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7678A9" w:rsidRPr="007678A9" w:rsidRDefault="007678A9" w:rsidP="00767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1805AA"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16 января 2017г. «</w:t>
      </w:r>
      <w:r w:rsidRPr="001805A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r>
        <w:rPr>
          <w:rFonts w:ascii="Times New Roman" w:eastAsia="Calibri" w:hAnsi="Times New Roman" w:cs="Times New Roman"/>
          <w:sz w:val="12"/>
          <w:szCs w:val="12"/>
        </w:rPr>
        <w:t>……………………………………………………</w:t>
      </w:r>
      <w:r w:rsidR="00E04A92">
        <w:rPr>
          <w:rFonts w:ascii="Times New Roman" w:eastAsia="Calibri" w:hAnsi="Times New Roman" w:cs="Times New Roman"/>
          <w:sz w:val="12"/>
          <w:szCs w:val="12"/>
        </w:rPr>
        <w:t>..</w:t>
      </w:r>
      <w:r>
        <w:rPr>
          <w:rFonts w:ascii="Times New Roman" w:eastAsia="Calibri" w:hAnsi="Times New Roman" w:cs="Times New Roman"/>
          <w:sz w:val="12"/>
          <w:szCs w:val="12"/>
        </w:rPr>
        <w:t>……………………</w:t>
      </w:r>
      <w:r w:rsidR="00E04A92">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1805AA" w:rsidRPr="007678A9"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7678A9">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E10F8" w:rsidRDefault="001805AA" w:rsidP="001805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16 января 2017г. «</w:t>
      </w:r>
      <w:r w:rsidRPr="001805AA">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r>
        <w:rPr>
          <w:rFonts w:ascii="Times New Roman" w:eastAsia="Calibri" w:hAnsi="Times New Roman" w:cs="Times New Roman"/>
          <w:sz w:val="12"/>
          <w:szCs w:val="12"/>
        </w:rPr>
        <w:t>………………………………………………</w:t>
      </w:r>
      <w:r w:rsidR="00E04A92">
        <w:rPr>
          <w:rFonts w:ascii="Times New Roman" w:eastAsia="Calibri" w:hAnsi="Times New Roman" w:cs="Times New Roman"/>
          <w:sz w:val="12"/>
          <w:szCs w:val="12"/>
        </w:rPr>
        <w:t>………</w:t>
      </w:r>
      <w:r>
        <w:rPr>
          <w:rFonts w:ascii="Times New Roman" w:eastAsia="Calibri" w:hAnsi="Times New Roman" w:cs="Times New Roman"/>
          <w:sz w:val="12"/>
          <w:szCs w:val="12"/>
        </w:rPr>
        <w:t>………………….</w:t>
      </w:r>
      <w:r w:rsidR="00E04A92">
        <w:rPr>
          <w:rFonts w:ascii="Times New Roman" w:eastAsia="Calibri" w:hAnsi="Times New Roman" w:cs="Times New Roman"/>
          <w:sz w:val="12"/>
          <w:szCs w:val="12"/>
        </w:rPr>
        <w:t>3</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05EA9">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2755DB">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07E54">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207E54">
        <w:rPr>
          <w:rFonts w:ascii="Times New Roman" w:eastAsia="Calibri" w:hAnsi="Times New Roman" w:cs="Times New Roman"/>
          <w:sz w:val="12"/>
          <w:szCs w:val="12"/>
        </w:rPr>
        <w:t xml:space="preserve"> муниципального района Сергиевский Самарской области</w:t>
      </w:r>
    </w:p>
    <w:p w:rsidR="00BE10F8" w:rsidRDefault="00207E54" w:rsidP="0015017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8911DA">
        <w:rPr>
          <w:rFonts w:ascii="Times New Roman" w:eastAsia="Calibri" w:hAnsi="Times New Roman" w:cs="Times New Roman"/>
          <w:sz w:val="12"/>
          <w:szCs w:val="12"/>
        </w:rPr>
        <w:t>0</w:t>
      </w:r>
      <w:r>
        <w:rPr>
          <w:rFonts w:ascii="Times New Roman" w:eastAsia="Calibri" w:hAnsi="Times New Roman" w:cs="Times New Roman"/>
          <w:sz w:val="12"/>
          <w:szCs w:val="12"/>
        </w:rPr>
        <w:t xml:space="preserve">3 от 18 января 2017г. </w:t>
      </w:r>
      <w:proofErr w:type="gramStart"/>
      <w:r>
        <w:rPr>
          <w:rFonts w:ascii="Times New Roman" w:eastAsia="Calibri" w:hAnsi="Times New Roman" w:cs="Times New Roman"/>
          <w:sz w:val="12"/>
          <w:szCs w:val="12"/>
        </w:rPr>
        <w:t>«</w:t>
      </w:r>
      <w:r w:rsidRPr="00207E54">
        <w:rPr>
          <w:rFonts w:ascii="Times New Roman" w:eastAsia="Calibri" w:hAnsi="Times New Roman" w:cs="Times New Roman"/>
          <w:sz w:val="12"/>
          <w:szCs w:val="12"/>
        </w:rPr>
        <w:t xml:space="preserve">Об утверждении проекта планировки территории и проекта межевания территории объекта «Современный комплекс по производству и переработке мяса птицы (бройлер) производительность 50000 т/год» (трасса КЛ-10 </w:t>
      </w:r>
      <w:proofErr w:type="spellStart"/>
      <w:r w:rsidRPr="00207E54">
        <w:rPr>
          <w:rFonts w:ascii="Times New Roman" w:eastAsia="Calibri" w:hAnsi="Times New Roman" w:cs="Times New Roman"/>
          <w:sz w:val="12"/>
          <w:szCs w:val="12"/>
        </w:rPr>
        <w:t>кВ</w:t>
      </w:r>
      <w:proofErr w:type="spellEnd"/>
      <w:r w:rsidRPr="00207E54">
        <w:rPr>
          <w:rFonts w:ascii="Times New Roman" w:eastAsia="Calibri" w:hAnsi="Times New Roman" w:cs="Times New Roman"/>
          <w:sz w:val="12"/>
          <w:szCs w:val="12"/>
        </w:rPr>
        <w:t>, сеть газоснабжения из пластиковых труб, давлением 0,6Мпа, сеть связи на базе оптоволоконного кабеля)» в границах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2755DB">
        <w:rPr>
          <w:rFonts w:ascii="Times New Roman" w:eastAsia="Calibri" w:hAnsi="Times New Roman" w:cs="Times New Roman"/>
          <w:sz w:val="12"/>
          <w:szCs w:val="12"/>
        </w:rPr>
        <w:t>…….</w:t>
      </w:r>
      <w:r>
        <w:rPr>
          <w:rFonts w:ascii="Times New Roman" w:eastAsia="Calibri" w:hAnsi="Times New Roman" w:cs="Times New Roman"/>
          <w:sz w:val="12"/>
          <w:szCs w:val="12"/>
        </w:rPr>
        <w:t>….</w:t>
      </w:r>
      <w:r w:rsidR="002755DB">
        <w:rPr>
          <w:rFonts w:ascii="Times New Roman" w:eastAsia="Calibri" w:hAnsi="Times New Roman" w:cs="Times New Roman"/>
          <w:sz w:val="12"/>
          <w:szCs w:val="12"/>
        </w:rPr>
        <w:t>4</w:t>
      </w:r>
      <w:proofErr w:type="gramEnd"/>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8911DA" w:rsidRPr="00207E54" w:rsidRDefault="00CE32E3" w:rsidP="0089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008911DA" w:rsidRPr="00207E54">
        <w:rPr>
          <w:rFonts w:ascii="Times New Roman" w:eastAsia="Calibri" w:hAnsi="Times New Roman" w:cs="Times New Roman"/>
          <w:sz w:val="12"/>
          <w:szCs w:val="12"/>
        </w:rPr>
        <w:t xml:space="preserve">. Постановление администрации сельского поселения </w:t>
      </w:r>
      <w:r w:rsidR="008911DA">
        <w:rPr>
          <w:rFonts w:ascii="Times New Roman" w:eastAsia="Calibri" w:hAnsi="Times New Roman" w:cs="Times New Roman"/>
          <w:sz w:val="12"/>
          <w:szCs w:val="12"/>
        </w:rPr>
        <w:t>Черновка</w:t>
      </w:r>
      <w:r w:rsidR="008911DA" w:rsidRPr="00207E54">
        <w:rPr>
          <w:rFonts w:ascii="Times New Roman" w:eastAsia="Calibri" w:hAnsi="Times New Roman" w:cs="Times New Roman"/>
          <w:sz w:val="12"/>
          <w:szCs w:val="12"/>
        </w:rPr>
        <w:t xml:space="preserve"> муниципального района Сергиевский Самарской области</w:t>
      </w:r>
    </w:p>
    <w:p w:rsidR="0015017C" w:rsidRPr="0015017C" w:rsidRDefault="008911DA" w:rsidP="008911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№03 от 18 января 2017г. «</w:t>
      </w:r>
      <w:r w:rsidRPr="008911DA">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«Сбор нефти и газа со скважины № 50 Южно-Орловского месторождения» в границах  сельского поселения Черновка муниципального района Сергиевский Самарской области</w:t>
      </w:r>
      <w:r>
        <w:rPr>
          <w:rFonts w:ascii="Times New Roman" w:eastAsia="Calibri" w:hAnsi="Times New Roman" w:cs="Times New Roman"/>
          <w:sz w:val="12"/>
          <w:szCs w:val="12"/>
        </w:rPr>
        <w:t>»…………………………………………………………………………………………………………………………………………………</w:t>
      </w:r>
      <w:r w:rsidR="002755DB">
        <w:rPr>
          <w:rFonts w:ascii="Times New Roman" w:eastAsia="Calibri" w:hAnsi="Times New Roman" w:cs="Times New Roman"/>
          <w:sz w:val="12"/>
          <w:szCs w:val="12"/>
        </w:rPr>
        <w:t>….</w:t>
      </w:r>
      <w:r>
        <w:rPr>
          <w:rFonts w:ascii="Times New Roman" w:eastAsia="Calibri" w:hAnsi="Times New Roman" w:cs="Times New Roman"/>
          <w:sz w:val="12"/>
          <w:szCs w:val="12"/>
        </w:rPr>
        <w:t>….</w:t>
      </w:r>
      <w:r w:rsidR="00CE32E3">
        <w:rPr>
          <w:rFonts w:ascii="Times New Roman" w:eastAsia="Calibri" w:hAnsi="Times New Roman" w:cs="Times New Roman"/>
          <w:sz w:val="12"/>
          <w:szCs w:val="12"/>
        </w:rPr>
        <w:t>23</w:t>
      </w:r>
      <w:bookmarkStart w:id="0" w:name="_GoBack"/>
      <w:bookmarkEnd w:id="0"/>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CE32E3" w:rsidRDefault="00CE32E3" w:rsidP="006D4521">
      <w:pPr>
        <w:tabs>
          <w:tab w:val="left" w:pos="284"/>
        </w:tabs>
        <w:spacing w:after="0" w:line="240" w:lineRule="auto"/>
        <w:jc w:val="both"/>
        <w:rPr>
          <w:rFonts w:ascii="Times New Roman" w:eastAsia="Calibri" w:hAnsi="Times New Roman" w:cs="Times New Roman"/>
          <w:sz w:val="12"/>
          <w:szCs w:val="12"/>
        </w:rPr>
      </w:pPr>
    </w:p>
    <w:p w:rsidR="001C2AC0" w:rsidRDefault="001C2AC0" w:rsidP="006D4521">
      <w:pPr>
        <w:tabs>
          <w:tab w:val="left" w:pos="284"/>
        </w:tabs>
        <w:spacing w:after="0" w:line="240" w:lineRule="auto"/>
        <w:jc w:val="both"/>
        <w:rPr>
          <w:rFonts w:ascii="Times New Roman" w:eastAsia="Calibri" w:hAnsi="Times New Roman" w:cs="Times New Roman"/>
          <w:sz w:val="12"/>
          <w:szCs w:val="12"/>
        </w:rPr>
      </w:pPr>
    </w:p>
    <w:p w:rsidR="00B74316" w:rsidRPr="00B74316" w:rsidRDefault="00B74316" w:rsidP="00B74316">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lastRenderedPageBreak/>
        <w:t>АДМИНИСТРАЦИЯ</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B74316" w:rsidRPr="00B74316" w:rsidRDefault="00B74316" w:rsidP="00B74316">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p>
    <w:p w:rsidR="00B74316" w:rsidRPr="00B74316" w:rsidRDefault="00B74316" w:rsidP="00B74316">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B74316" w:rsidRPr="00B74316" w:rsidRDefault="001805AA" w:rsidP="00B7431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янва</w:t>
      </w:r>
      <w:r w:rsidR="00B74316" w:rsidRPr="00B74316">
        <w:rPr>
          <w:rFonts w:ascii="Times New Roman" w:eastAsia="Calibri" w:hAnsi="Times New Roman" w:cs="Times New Roman"/>
          <w:sz w:val="12"/>
          <w:szCs w:val="12"/>
        </w:rPr>
        <w:t>ря 201</w:t>
      </w:r>
      <w:r>
        <w:rPr>
          <w:rFonts w:ascii="Times New Roman" w:eastAsia="Calibri" w:hAnsi="Times New Roman" w:cs="Times New Roman"/>
          <w:sz w:val="12"/>
          <w:szCs w:val="12"/>
        </w:rPr>
        <w:t>7</w:t>
      </w:r>
      <w:r w:rsidR="00B74316"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00B74316"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w:t>
      </w:r>
    </w:p>
    <w:p w:rsidR="001805AA" w:rsidRDefault="001805AA" w:rsidP="001805AA">
      <w:pPr>
        <w:tabs>
          <w:tab w:val="left" w:pos="284"/>
        </w:tabs>
        <w:spacing w:after="0" w:line="240" w:lineRule="auto"/>
        <w:jc w:val="center"/>
        <w:rPr>
          <w:rFonts w:ascii="Times New Roman" w:eastAsia="Calibri" w:hAnsi="Times New Roman" w:cs="Times New Roman"/>
          <w:b/>
          <w:sz w:val="12"/>
          <w:szCs w:val="12"/>
        </w:rPr>
      </w:pPr>
      <w:r w:rsidRPr="001805AA">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1805AA" w:rsidRPr="001805AA" w:rsidRDefault="001805AA" w:rsidP="001805AA">
      <w:pPr>
        <w:tabs>
          <w:tab w:val="left" w:pos="284"/>
        </w:tabs>
        <w:spacing w:after="0" w:line="240" w:lineRule="auto"/>
        <w:jc w:val="center"/>
        <w:rPr>
          <w:rFonts w:ascii="Times New Roman" w:eastAsia="Calibri" w:hAnsi="Times New Roman" w:cs="Times New Roman"/>
          <w:b/>
          <w:sz w:val="12"/>
          <w:szCs w:val="12"/>
        </w:rPr>
      </w:pPr>
      <w:r w:rsidRPr="001805AA">
        <w:rPr>
          <w:rFonts w:ascii="Times New Roman" w:eastAsia="Calibri" w:hAnsi="Times New Roman" w:cs="Times New Roman"/>
          <w:b/>
          <w:sz w:val="12"/>
          <w:szCs w:val="12"/>
        </w:rPr>
        <w:t>№1438 от 15.10.2014г.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w:t>
      </w:r>
    </w:p>
    <w:p w:rsidR="001805AA" w:rsidRPr="001805AA" w:rsidRDefault="001805AA" w:rsidP="001805AA">
      <w:pPr>
        <w:tabs>
          <w:tab w:val="left" w:pos="284"/>
        </w:tabs>
        <w:spacing w:after="0" w:line="240" w:lineRule="auto"/>
        <w:jc w:val="both"/>
        <w:rPr>
          <w:rFonts w:ascii="Times New Roman" w:eastAsia="Calibri" w:hAnsi="Times New Roman" w:cs="Times New Roman"/>
          <w:sz w:val="12"/>
          <w:szCs w:val="12"/>
        </w:rPr>
      </w:pP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proofErr w:type="gramStart"/>
      <w:r w:rsidRPr="001805AA">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roofErr w:type="gramEnd"/>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b/>
          <w:sz w:val="12"/>
          <w:szCs w:val="12"/>
        </w:rPr>
      </w:pPr>
      <w:r w:rsidRPr="001805AA">
        <w:rPr>
          <w:rFonts w:ascii="Times New Roman" w:eastAsia="Calibri" w:hAnsi="Times New Roman" w:cs="Times New Roman"/>
          <w:b/>
          <w:sz w:val="12"/>
          <w:szCs w:val="12"/>
        </w:rPr>
        <w:t>ПОСТАНОВЛЯЕТ:</w:t>
      </w:r>
    </w:p>
    <w:p w:rsidR="001805AA" w:rsidRPr="001805AA" w:rsidRDefault="001805AA" w:rsidP="001805A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05AA">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Самарской области № 1438 от 15.10.2014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2015-2017 годы» (далее – Муниципальная программа) следующего содержания:</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 xml:space="preserve">«Общий объем финансирования Муниципальной программы составит </w:t>
      </w:r>
      <w:r w:rsidRPr="001805AA">
        <w:rPr>
          <w:rFonts w:ascii="Times New Roman" w:eastAsia="Calibri" w:hAnsi="Times New Roman" w:cs="Times New Roman"/>
          <w:b/>
          <w:sz w:val="12"/>
          <w:szCs w:val="12"/>
        </w:rPr>
        <w:t>108 289,71338</w:t>
      </w:r>
      <w:r w:rsidRPr="001805AA">
        <w:rPr>
          <w:rFonts w:ascii="Times New Roman" w:eastAsia="Calibri" w:hAnsi="Times New Roman" w:cs="Times New Roman"/>
          <w:sz w:val="12"/>
          <w:szCs w:val="12"/>
        </w:rPr>
        <w:t xml:space="preserve"> тыс. рублей,  в том числе:</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2015 году – 35 682,78464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2016 году – 35 838,96223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2017 году – 36 767,96651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«4. Ресурсное обеспечение реализации Муниципальной программы.</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 xml:space="preserve">Общий объем финансирования Муниципальной программы  на 2015-2017 годы составляет </w:t>
      </w:r>
      <w:r w:rsidRPr="001805AA">
        <w:rPr>
          <w:rFonts w:ascii="Times New Roman" w:eastAsia="Calibri" w:hAnsi="Times New Roman" w:cs="Times New Roman"/>
          <w:b/>
          <w:sz w:val="12"/>
          <w:szCs w:val="12"/>
        </w:rPr>
        <w:t xml:space="preserve">108 289,71338 </w:t>
      </w:r>
      <w:r w:rsidRPr="001805AA">
        <w:rPr>
          <w:rFonts w:ascii="Times New Roman" w:eastAsia="Calibri" w:hAnsi="Times New Roman" w:cs="Times New Roman"/>
          <w:sz w:val="12"/>
          <w:szCs w:val="12"/>
        </w:rPr>
        <w:t>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2015 год  – 35 682,78464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2016 год  – 35 838,96223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2017 год  – 36 767,96651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1805AA">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1805AA">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 xml:space="preserve">«Общий объем финансирования Подпрограммы 2 составит </w:t>
      </w:r>
      <w:r w:rsidRPr="001805AA">
        <w:rPr>
          <w:rFonts w:ascii="Times New Roman" w:eastAsia="Calibri" w:hAnsi="Times New Roman" w:cs="Times New Roman"/>
          <w:b/>
          <w:sz w:val="12"/>
          <w:szCs w:val="12"/>
        </w:rPr>
        <w:t>101 539,71338</w:t>
      </w:r>
      <w:r w:rsidRPr="001805AA">
        <w:rPr>
          <w:rFonts w:ascii="Times New Roman" w:eastAsia="Calibri" w:hAnsi="Times New Roman" w:cs="Times New Roman"/>
          <w:sz w:val="12"/>
          <w:szCs w:val="12"/>
        </w:rPr>
        <w:t xml:space="preserve"> тыс. рублей, в том числе:</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2015 году – 33 432,78464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2016 году – 33 588,96223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2017 году – 34 517,96651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1805AA">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1805AA">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«Для реализации подпрограммы предусмотрены средства:</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2015 году – 33 432,78464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2016 году – 33 588,96223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в 2017 году – 34 517,96651 тыс. рублей».</w:t>
      </w:r>
    </w:p>
    <w:p w:rsidR="001805AA" w:rsidRPr="001805AA" w:rsidRDefault="001805AA" w:rsidP="001805AA">
      <w:pPr>
        <w:tabs>
          <w:tab w:val="left" w:pos="284"/>
        </w:tabs>
        <w:spacing w:after="0" w:line="240" w:lineRule="auto"/>
        <w:ind w:firstLine="284"/>
        <w:jc w:val="both"/>
        <w:rPr>
          <w:rFonts w:ascii="Times New Roman" w:eastAsia="Calibri" w:hAnsi="Times New Roman" w:cs="Times New Roman"/>
          <w:sz w:val="12"/>
          <w:szCs w:val="12"/>
        </w:rPr>
      </w:pPr>
      <w:r w:rsidRPr="001805AA">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1805AA">
        <w:rPr>
          <w:rFonts w:ascii="Times New Roman" w:eastAsia="Calibri" w:hAnsi="Times New Roman" w:cs="Times New Roman"/>
          <w:sz w:val="12"/>
          <w:szCs w:val="12"/>
        </w:rPr>
        <w:t>согласно Приложения</w:t>
      </w:r>
      <w:proofErr w:type="gramEnd"/>
      <w:r w:rsidRPr="001805AA">
        <w:rPr>
          <w:rFonts w:ascii="Times New Roman" w:eastAsia="Calibri" w:hAnsi="Times New Roman" w:cs="Times New Roman"/>
          <w:sz w:val="12"/>
          <w:szCs w:val="12"/>
        </w:rPr>
        <w:t xml:space="preserve"> №1 к настоящему постановлению.</w:t>
      </w:r>
    </w:p>
    <w:p w:rsidR="001805AA" w:rsidRPr="001805AA" w:rsidRDefault="001805AA" w:rsidP="001805A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805AA">
        <w:rPr>
          <w:rFonts w:ascii="Times New Roman" w:eastAsia="Calibri" w:hAnsi="Times New Roman" w:cs="Times New Roman"/>
          <w:sz w:val="12"/>
          <w:szCs w:val="12"/>
        </w:rPr>
        <w:t>Опубликовать настоящее постановление в  газете «Сергиевский  вестник».</w:t>
      </w:r>
    </w:p>
    <w:p w:rsidR="001805AA" w:rsidRPr="001805AA" w:rsidRDefault="001805AA" w:rsidP="001805A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805A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805AA" w:rsidRPr="001805AA" w:rsidRDefault="001805AA" w:rsidP="001805AA">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1805AA">
        <w:rPr>
          <w:rFonts w:ascii="Times New Roman" w:eastAsia="Calibri" w:hAnsi="Times New Roman" w:cs="Times New Roman"/>
          <w:sz w:val="12"/>
          <w:szCs w:val="12"/>
        </w:rPr>
        <w:t>Контроль за</w:t>
      </w:r>
      <w:proofErr w:type="gramEnd"/>
      <w:r w:rsidRPr="001805AA">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1805AA" w:rsidRDefault="001805AA" w:rsidP="001805AA">
      <w:pPr>
        <w:tabs>
          <w:tab w:val="left" w:pos="284"/>
        </w:tabs>
        <w:spacing w:after="0" w:line="240" w:lineRule="auto"/>
        <w:jc w:val="right"/>
        <w:rPr>
          <w:rFonts w:ascii="Times New Roman" w:eastAsia="Calibri" w:hAnsi="Times New Roman" w:cs="Times New Roman"/>
          <w:sz w:val="12"/>
          <w:szCs w:val="12"/>
        </w:rPr>
      </w:pPr>
      <w:r w:rsidRPr="001805AA">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1805AA">
        <w:rPr>
          <w:rFonts w:ascii="Times New Roman" w:eastAsia="Calibri" w:hAnsi="Times New Roman" w:cs="Times New Roman"/>
          <w:sz w:val="12"/>
          <w:szCs w:val="12"/>
        </w:rPr>
        <w:t>района Сергиевский</w:t>
      </w:r>
    </w:p>
    <w:p w:rsidR="001805AA" w:rsidRPr="001805AA" w:rsidRDefault="001805AA" w:rsidP="001805AA">
      <w:pPr>
        <w:tabs>
          <w:tab w:val="left" w:pos="284"/>
        </w:tabs>
        <w:spacing w:after="0" w:line="240" w:lineRule="auto"/>
        <w:jc w:val="right"/>
        <w:rPr>
          <w:rFonts w:ascii="Times New Roman" w:eastAsia="Calibri" w:hAnsi="Times New Roman" w:cs="Times New Roman"/>
          <w:sz w:val="12"/>
          <w:szCs w:val="12"/>
        </w:rPr>
      </w:pPr>
      <w:r w:rsidRPr="001805AA">
        <w:rPr>
          <w:rFonts w:ascii="Times New Roman" w:eastAsia="Calibri" w:hAnsi="Times New Roman" w:cs="Times New Roman"/>
          <w:sz w:val="12"/>
          <w:szCs w:val="12"/>
        </w:rPr>
        <w:t>А.А</w:t>
      </w:r>
      <w:proofErr w:type="gramStart"/>
      <w:r>
        <w:rPr>
          <w:rFonts w:ascii="Times New Roman" w:eastAsia="Calibri" w:hAnsi="Times New Roman" w:cs="Times New Roman"/>
          <w:sz w:val="12"/>
          <w:szCs w:val="12"/>
        </w:rPr>
        <w:t xml:space="preserve"> </w:t>
      </w:r>
      <w:r w:rsidRPr="001805AA">
        <w:rPr>
          <w:rFonts w:ascii="Times New Roman" w:eastAsia="Calibri" w:hAnsi="Times New Roman" w:cs="Times New Roman"/>
          <w:sz w:val="12"/>
          <w:szCs w:val="12"/>
        </w:rPr>
        <w:t>.</w:t>
      </w:r>
      <w:proofErr w:type="gramEnd"/>
      <w:r w:rsidRPr="001805AA">
        <w:rPr>
          <w:rFonts w:ascii="Times New Roman" w:eastAsia="Calibri" w:hAnsi="Times New Roman" w:cs="Times New Roman"/>
          <w:sz w:val="12"/>
          <w:szCs w:val="12"/>
        </w:rPr>
        <w:t>Веселов</w:t>
      </w:r>
    </w:p>
    <w:p w:rsidR="001805AA" w:rsidRPr="001805AA" w:rsidRDefault="001805AA" w:rsidP="001805AA">
      <w:pPr>
        <w:tabs>
          <w:tab w:val="left" w:pos="284"/>
        </w:tabs>
        <w:spacing w:after="0" w:line="240" w:lineRule="auto"/>
        <w:jc w:val="both"/>
        <w:rPr>
          <w:rFonts w:ascii="Times New Roman" w:eastAsia="Calibri" w:hAnsi="Times New Roman" w:cs="Times New Roman"/>
          <w:sz w:val="12"/>
          <w:szCs w:val="12"/>
        </w:rPr>
      </w:pPr>
    </w:p>
    <w:p w:rsidR="001805AA" w:rsidRPr="001805AA" w:rsidRDefault="001805AA" w:rsidP="001805AA">
      <w:pPr>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805AA" w:rsidRPr="001805AA" w:rsidRDefault="001805AA" w:rsidP="001805AA">
      <w:pPr>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к постановлению администрации</w:t>
      </w:r>
    </w:p>
    <w:p w:rsidR="001805AA" w:rsidRPr="001805AA" w:rsidRDefault="001805AA" w:rsidP="001805AA">
      <w:pPr>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муниципального района Сергиевский Самарской области</w:t>
      </w:r>
    </w:p>
    <w:p w:rsidR="001805AA" w:rsidRPr="001805AA" w:rsidRDefault="001805AA" w:rsidP="001805AA">
      <w:pPr>
        <w:tabs>
          <w:tab w:val="left" w:pos="284"/>
        </w:tabs>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№1</w:t>
      </w:r>
      <w:r>
        <w:rPr>
          <w:rFonts w:ascii="Times New Roman" w:eastAsia="Calibri" w:hAnsi="Times New Roman" w:cs="Times New Roman"/>
          <w:i/>
          <w:sz w:val="12"/>
          <w:szCs w:val="12"/>
        </w:rPr>
        <w:t>0</w:t>
      </w:r>
      <w:r w:rsidRPr="001805A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1805A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янва</w:t>
      </w:r>
      <w:r w:rsidRPr="001805AA">
        <w:rPr>
          <w:rFonts w:ascii="Times New Roman" w:eastAsia="Calibri" w:hAnsi="Times New Roman" w:cs="Times New Roman"/>
          <w:i/>
          <w:sz w:val="12"/>
          <w:szCs w:val="12"/>
        </w:rPr>
        <w:t>ря 2017 г.</w:t>
      </w:r>
    </w:p>
    <w:p w:rsidR="001805AA" w:rsidRDefault="001805AA" w:rsidP="001805AA">
      <w:pPr>
        <w:tabs>
          <w:tab w:val="left" w:pos="284"/>
        </w:tabs>
        <w:spacing w:after="0" w:line="240" w:lineRule="auto"/>
        <w:jc w:val="center"/>
        <w:rPr>
          <w:rFonts w:ascii="Times New Roman" w:eastAsia="Calibri" w:hAnsi="Times New Roman" w:cs="Times New Roman"/>
          <w:b/>
          <w:sz w:val="12"/>
          <w:szCs w:val="12"/>
        </w:rPr>
      </w:pPr>
      <w:r w:rsidRPr="001805AA">
        <w:rPr>
          <w:rFonts w:ascii="Times New Roman" w:eastAsia="Calibri" w:hAnsi="Times New Roman" w:cs="Times New Roman"/>
          <w:b/>
          <w:sz w:val="12"/>
          <w:szCs w:val="12"/>
        </w:rPr>
        <w:t>ПЕРЕЧЕНЬ</w:t>
      </w:r>
    </w:p>
    <w:p w:rsidR="001805AA" w:rsidRPr="001805AA" w:rsidRDefault="001805AA" w:rsidP="001805AA">
      <w:pPr>
        <w:tabs>
          <w:tab w:val="left" w:pos="284"/>
        </w:tabs>
        <w:spacing w:after="0" w:line="240" w:lineRule="auto"/>
        <w:jc w:val="center"/>
        <w:rPr>
          <w:rFonts w:ascii="Times New Roman" w:eastAsia="Calibri" w:hAnsi="Times New Roman" w:cs="Times New Roman"/>
          <w:b/>
          <w:sz w:val="12"/>
          <w:szCs w:val="12"/>
        </w:rPr>
      </w:pPr>
      <w:r w:rsidRPr="001805AA">
        <w:rPr>
          <w:rFonts w:ascii="Times New Roman" w:eastAsia="Calibri" w:hAnsi="Times New Roman" w:cs="Times New Roman"/>
          <w:b/>
          <w:sz w:val="12"/>
          <w:szCs w:val="12"/>
        </w:rPr>
        <w:t>программных мероприятий муниципальной программы "Развитие транспортного обслуживания населения и организации в муниципальном районе Сергиевский Самарской области" на 2015-2017 годы</w:t>
      </w:r>
    </w:p>
    <w:tbl>
      <w:tblPr>
        <w:tblStyle w:val="af1"/>
        <w:tblW w:w="7513" w:type="dxa"/>
        <w:tblInd w:w="108" w:type="dxa"/>
        <w:tblLayout w:type="fixed"/>
        <w:tblLook w:val="04A0" w:firstRow="1" w:lastRow="0" w:firstColumn="1" w:lastColumn="0" w:noHBand="0" w:noVBand="1"/>
      </w:tblPr>
      <w:tblGrid>
        <w:gridCol w:w="426"/>
        <w:gridCol w:w="2409"/>
        <w:gridCol w:w="2127"/>
        <w:gridCol w:w="570"/>
        <w:gridCol w:w="481"/>
        <w:gridCol w:w="508"/>
        <w:gridCol w:w="477"/>
        <w:gridCol w:w="515"/>
      </w:tblGrid>
      <w:tr w:rsidR="001805AA" w:rsidRPr="001805AA" w:rsidTr="001805AA">
        <w:trPr>
          <w:trHeight w:val="20"/>
        </w:trPr>
        <w:tc>
          <w:tcPr>
            <w:tcW w:w="426" w:type="dxa"/>
            <w:vMerge w:val="restart"/>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 xml:space="preserve">№ </w:t>
            </w:r>
            <w:proofErr w:type="gramStart"/>
            <w:r w:rsidRPr="001805AA">
              <w:rPr>
                <w:rFonts w:ascii="Times New Roman" w:eastAsia="Calibri" w:hAnsi="Times New Roman" w:cs="Times New Roman"/>
                <w:bCs/>
                <w:sz w:val="12"/>
                <w:szCs w:val="12"/>
              </w:rPr>
              <w:t>п</w:t>
            </w:r>
            <w:proofErr w:type="gramEnd"/>
            <w:r w:rsidRPr="001805AA">
              <w:rPr>
                <w:rFonts w:ascii="Times New Roman" w:eastAsia="Calibri" w:hAnsi="Times New Roman" w:cs="Times New Roman"/>
                <w:bCs/>
                <w:sz w:val="12"/>
                <w:szCs w:val="12"/>
              </w:rPr>
              <w:t>/п</w:t>
            </w:r>
          </w:p>
        </w:tc>
        <w:tc>
          <w:tcPr>
            <w:tcW w:w="2409" w:type="dxa"/>
            <w:vMerge w:val="restart"/>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Наименование цели, задачи, мероприятия</w:t>
            </w:r>
          </w:p>
        </w:tc>
        <w:tc>
          <w:tcPr>
            <w:tcW w:w="2127" w:type="dxa"/>
            <w:vMerge w:val="restart"/>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Ответственный исполнитель мероприятия</w:t>
            </w:r>
          </w:p>
        </w:tc>
        <w:tc>
          <w:tcPr>
            <w:tcW w:w="570" w:type="dxa"/>
            <w:vMerge w:val="restart"/>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Срок реализации мероприятия</w:t>
            </w:r>
          </w:p>
        </w:tc>
        <w:tc>
          <w:tcPr>
            <w:tcW w:w="1981" w:type="dxa"/>
            <w:gridSpan w:val="4"/>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объем финансирования по годам, тыс. рублей</w:t>
            </w:r>
          </w:p>
        </w:tc>
      </w:tr>
      <w:tr w:rsidR="001805AA" w:rsidRPr="001805AA" w:rsidTr="001805AA">
        <w:trPr>
          <w:trHeight w:val="20"/>
        </w:trPr>
        <w:tc>
          <w:tcPr>
            <w:tcW w:w="426" w:type="dxa"/>
            <w:vMerge/>
            <w:hideMark/>
          </w:tcPr>
          <w:p w:rsidR="001805AA" w:rsidRPr="001805AA" w:rsidRDefault="001805AA" w:rsidP="001805AA">
            <w:pPr>
              <w:tabs>
                <w:tab w:val="left" w:pos="284"/>
              </w:tabs>
              <w:rPr>
                <w:rFonts w:ascii="Times New Roman" w:eastAsia="Calibri" w:hAnsi="Times New Roman" w:cs="Times New Roman"/>
                <w:bCs/>
                <w:sz w:val="12"/>
                <w:szCs w:val="12"/>
              </w:rPr>
            </w:pPr>
          </w:p>
        </w:tc>
        <w:tc>
          <w:tcPr>
            <w:tcW w:w="2409" w:type="dxa"/>
            <w:vMerge/>
            <w:hideMark/>
          </w:tcPr>
          <w:p w:rsidR="001805AA" w:rsidRPr="001805AA" w:rsidRDefault="001805AA" w:rsidP="001805AA">
            <w:pPr>
              <w:tabs>
                <w:tab w:val="left" w:pos="284"/>
              </w:tabs>
              <w:rPr>
                <w:rFonts w:ascii="Times New Roman" w:eastAsia="Calibri" w:hAnsi="Times New Roman" w:cs="Times New Roman"/>
                <w:bCs/>
                <w:sz w:val="12"/>
                <w:szCs w:val="12"/>
              </w:rPr>
            </w:pPr>
          </w:p>
        </w:tc>
        <w:tc>
          <w:tcPr>
            <w:tcW w:w="2127" w:type="dxa"/>
            <w:vMerge/>
            <w:hideMark/>
          </w:tcPr>
          <w:p w:rsidR="001805AA" w:rsidRPr="001805AA" w:rsidRDefault="001805AA" w:rsidP="001805AA">
            <w:pPr>
              <w:tabs>
                <w:tab w:val="left" w:pos="284"/>
              </w:tabs>
              <w:rPr>
                <w:rFonts w:ascii="Times New Roman" w:eastAsia="Calibri" w:hAnsi="Times New Roman" w:cs="Times New Roman"/>
                <w:bCs/>
                <w:sz w:val="12"/>
                <w:szCs w:val="12"/>
              </w:rPr>
            </w:pPr>
          </w:p>
        </w:tc>
        <w:tc>
          <w:tcPr>
            <w:tcW w:w="570" w:type="dxa"/>
            <w:vMerge/>
            <w:hideMark/>
          </w:tcPr>
          <w:p w:rsidR="001805AA" w:rsidRPr="001805AA" w:rsidRDefault="001805AA" w:rsidP="001805AA">
            <w:pPr>
              <w:tabs>
                <w:tab w:val="left" w:pos="284"/>
              </w:tabs>
              <w:rPr>
                <w:rFonts w:ascii="Times New Roman" w:eastAsia="Calibri" w:hAnsi="Times New Roman" w:cs="Times New Roman"/>
                <w:bCs/>
                <w:sz w:val="12"/>
                <w:szCs w:val="12"/>
              </w:rPr>
            </w:pPr>
          </w:p>
        </w:tc>
        <w:tc>
          <w:tcPr>
            <w:tcW w:w="481" w:type="dxa"/>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2015</w:t>
            </w:r>
          </w:p>
        </w:tc>
        <w:tc>
          <w:tcPr>
            <w:tcW w:w="508" w:type="dxa"/>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2016</w:t>
            </w:r>
          </w:p>
        </w:tc>
        <w:tc>
          <w:tcPr>
            <w:tcW w:w="477" w:type="dxa"/>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2017</w:t>
            </w:r>
          </w:p>
        </w:tc>
        <w:tc>
          <w:tcPr>
            <w:tcW w:w="515"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Всего:</w:t>
            </w:r>
          </w:p>
        </w:tc>
      </w:tr>
      <w:tr w:rsidR="001805AA" w:rsidRPr="001805AA" w:rsidTr="001805AA">
        <w:trPr>
          <w:trHeight w:val="20"/>
        </w:trPr>
        <w:tc>
          <w:tcPr>
            <w:tcW w:w="7513" w:type="dxa"/>
            <w:gridSpan w:val="8"/>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ПОДПРОГРАММА 1</w:t>
            </w:r>
            <w:r>
              <w:rPr>
                <w:rFonts w:ascii="Times New Roman" w:eastAsia="Calibri" w:hAnsi="Times New Roman" w:cs="Times New Roman"/>
                <w:bCs/>
                <w:sz w:val="12"/>
                <w:szCs w:val="12"/>
              </w:rPr>
              <w:t xml:space="preserve"> </w:t>
            </w:r>
            <w:r w:rsidRPr="001805AA">
              <w:rPr>
                <w:rFonts w:ascii="Times New Roman" w:eastAsia="Calibri" w:hAnsi="Times New Roman" w:cs="Times New Roman"/>
                <w:bCs/>
                <w:sz w:val="12"/>
                <w:szCs w:val="12"/>
              </w:rPr>
              <w:t xml:space="preserve">«Обеспечение пассажирскими перевозками </w:t>
            </w:r>
            <w:proofErr w:type="spellStart"/>
            <w:r w:rsidRPr="001805AA">
              <w:rPr>
                <w:rFonts w:ascii="Times New Roman" w:eastAsia="Calibri" w:hAnsi="Times New Roman" w:cs="Times New Roman"/>
                <w:bCs/>
                <w:sz w:val="12"/>
                <w:szCs w:val="12"/>
              </w:rPr>
              <w:t>межпоселенческого</w:t>
            </w:r>
            <w:proofErr w:type="spellEnd"/>
            <w:r w:rsidRPr="001805AA">
              <w:rPr>
                <w:rFonts w:ascii="Times New Roman" w:eastAsia="Calibri" w:hAnsi="Times New Roman" w:cs="Times New Roman"/>
                <w:bCs/>
                <w:sz w:val="12"/>
                <w:szCs w:val="12"/>
              </w:rPr>
              <w:t xml:space="preserve"> характера в муниципальном районе Сергиевский Самарской области»  на 2015 – 2017  годы</w:t>
            </w:r>
          </w:p>
        </w:tc>
      </w:tr>
      <w:tr w:rsidR="001805AA" w:rsidRPr="001805AA" w:rsidTr="001805AA">
        <w:trPr>
          <w:trHeight w:val="20"/>
        </w:trPr>
        <w:tc>
          <w:tcPr>
            <w:tcW w:w="426"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1</w:t>
            </w:r>
          </w:p>
        </w:tc>
        <w:tc>
          <w:tcPr>
            <w:tcW w:w="2409"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Предоставление субсидии на возмещение убытков от внутрирайонных перевозок пассажиров</w:t>
            </w:r>
          </w:p>
        </w:tc>
        <w:tc>
          <w:tcPr>
            <w:tcW w:w="2127"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570"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2015-2017гг.</w:t>
            </w:r>
          </w:p>
        </w:tc>
        <w:tc>
          <w:tcPr>
            <w:tcW w:w="481"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2 250,00000</w:t>
            </w:r>
          </w:p>
        </w:tc>
        <w:tc>
          <w:tcPr>
            <w:tcW w:w="508"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2 250,00000</w:t>
            </w:r>
          </w:p>
        </w:tc>
        <w:tc>
          <w:tcPr>
            <w:tcW w:w="477"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2 250,00000</w:t>
            </w:r>
          </w:p>
        </w:tc>
        <w:tc>
          <w:tcPr>
            <w:tcW w:w="515"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6 750,00000</w:t>
            </w:r>
          </w:p>
        </w:tc>
      </w:tr>
      <w:tr w:rsidR="001805AA" w:rsidRPr="001805AA" w:rsidTr="001805AA">
        <w:trPr>
          <w:trHeight w:val="20"/>
        </w:trPr>
        <w:tc>
          <w:tcPr>
            <w:tcW w:w="426"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lastRenderedPageBreak/>
              <w:t> </w:t>
            </w:r>
          </w:p>
        </w:tc>
        <w:tc>
          <w:tcPr>
            <w:tcW w:w="2409" w:type="dxa"/>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Итого:</w:t>
            </w:r>
          </w:p>
        </w:tc>
        <w:tc>
          <w:tcPr>
            <w:tcW w:w="2127"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х</w:t>
            </w:r>
          </w:p>
        </w:tc>
        <w:tc>
          <w:tcPr>
            <w:tcW w:w="570"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х</w:t>
            </w:r>
          </w:p>
        </w:tc>
        <w:tc>
          <w:tcPr>
            <w:tcW w:w="481"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2 250,00000</w:t>
            </w:r>
          </w:p>
        </w:tc>
        <w:tc>
          <w:tcPr>
            <w:tcW w:w="508"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2 250,00000</w:t>
            </w:r>
          </w:p>
        </w:tc>
        <w:tc>
          <w:tcPr>
            <w:tcW w:w="477"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2 250,00000</w:t>
            </w:r>
          </w:p>
        </w:tc>
        <w:tc>
          <w:tcPr>
            <w:tcW w:w="515"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6 750,00000</w:t>
            </w:r>
          </w:p>
        </w:tc>
      </w:tr>
      <w:tr w:rsidR="001805AA" w:rsidRPr="001805AA" w:rsidTr="001805AA">
        <w:trPr>
          <w:trHeight w:val="20"/>
        </w:trPr>
        <w:tc>
          <w:tcPr>
            <w:tcW w:w="7513" w:type="dxa"/>
            <w:gridSpan w:val="8"/>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ПОДПРОГРАММА 2</w:t>
            </w:r>
            <w:r>
              <w:rPr>
                <w:rFonts w:ascii="Times New Roman" w:eastAsia="Calibri" w:hAnsi="Times New Roman" w:cs="Times New Roman"/>
                <w:bCs/>
                <w:sz w:val="12"/>
                <w:szCs w:val="12"/>
              </w:rPr>
              <w:t xml:space="preserve"> </w:t>
            </w:r>
            <w:r w:rsidRPr="001805AA">
              <w:rPr>
                <w:rFonts w:ascii="Times New Roman" w:eastAsia="Calibri" w:hAnsi="Times New Roman" w:cs="Times New Roman"/>
                <w:bCs/>
                <w:sz w:val="12"/>
                <w:szCs w:val="12"/>
              </w:rPr>
              <w:t xml:space="preserve">«Развитие </w:t>
            </w:r>
            <w:proofErr w:type="gramStart"/>
            <w:r w:rsidRPr="001805AA">
              <w:rPr>
                <w:rFonts w:ascii="Times New Roman" w:eastAsia="Calibri" w:hAnsi="Times New Roman" w:cs="Times New Roman"/>
                <w:bCs/>
                <w:sz w:val="12"/>
                <w:szCs w:val="12"/>
              </w:rPr>
              <w:t>системы оказания автотранспортных услуг структурных подразделений администрации муниципального района</w:t>
            </w:r>
            <w:proofErr w:type="gramEnd"/>
            <w:r w:rsidRPr="001805AA">
              <w:rPr>
                <w:rFonts w:ascii="Times New Roman" w:eastAsia="Calibri" w:hAnsi="Times New Roman" w:cs="Times New Roman"/>
                <w:bCs/>
                <w:sz w:val="12"/>
                <w:szCs w:val="12"/>
              </w:rPr>
              <w:t xml:space="preserve"> Сергиевский Самарской области и иным учреждениям, с целью эффективного использования автотранспортных средств»  на 2015 – 2017  годы</w:t>
            </w:r>
          </w:p>
        </w:tc>
      </w:tr>
      <w:tr w:rsidR="001805AA" w:rsidRPr="001805AA" w:rsidTr="001805AA">
        <w:trPr>
          <w:trHeight w:val="20"/>
        </w:trPr>
        <w:tc>
          <w:tcPr>
            <w:tcW w:w="426"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2</w:t>
            </w:r>
          </w:p>
        </w:tc>
        <w:tc>
          <w:tcPr>
            <w:tcW w:w="2409"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Предоставление субсидии муниципальному бюджетному учреждению "Гараж"</w:t>
            </w:r>
          </w:p>
        </w:tc>
        <w:tc>
          <w:tcPr>
            <w:tcW w:w="2127"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570"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2015-2017гг.</w:t>
            </w:r>
          </w:p>
        </w:tc>
        <w:tc>
          <w:tcPr>
            <w:tcW w:w="481"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33 432,78464</w:t>
            </w:r>
          </w:p>
        </w:tc>
        <w:tc>
          <w:tcPr>
            <w:tcW w:w="508"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33 588,96223</w:t>
            </w:r>
          </w:p>
        </w:tc>
        <w:tc>
          <w:tcPr>
            <w:tcW w:w="477"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34 517,96651</w:t>
            </w:r>
          </w:p>
        </w:tc>
        <w:tc>
          <w:tcPr>
            <w:tcW w:w="515" w:type="dxa"/>
            <w:noWrap/>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101 539,71338</w:t>
            </w:r>
          </w:p>
        </w:tc>
      </w:tr>
      <w:tr w:rsidR="001805AA" w:rsidRPr="001805AA" w:rsidTr="001805AA">
        <w:trPr>
          <w:trHeight w:val="20"/>
        </w:trPr>
        <w:tc>
          <w:tcPr>
            <w:tcW w:w="426"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 </w:t>
            </w:r>
          </w:p>
        </w:tc>
        <w:tc>
          <w:tcPr>
            <w:tcW w:w="2409" w:type="dxa"/>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Итого:</w:t>
            </w:r>
          </w:p>
        </w:tc>
        <w:tc>
          <w:tcPr>
            <w:tcW w:w="2127"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х</w:t>
            </w:r>
          </w:p>
        </w:tc>
        <w:tc>
          <w:tcPr>
            <w:tcW w:w="570"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х</w:t>
            </w:r>
          </w:p>
        </w:tc>
        <w:tc>
          <w:tcPr>
            <w:tcW w:w="481"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33 432,78464</w:t>
            </w:r>
          </w:p>
        </w:tc>
        <w:tc>
          <w:tcPr>
            <w:tcW w:w="508"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33 588,96223</w:t>
            </w:r>
          </w:p>
        </w:tc>
        <w:tc>
          <w:tcPr>
            <w:tcW w:w="477"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34 517,96651</w:t>
            </w:r>
          </w:p>
        </w:tc>
        <w:tc>
          <w:tcPr>
            <w:tcW w:w="515"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101 539,71338</w:t>
            </w:r>
          </w:p>
        </w:tc>
      </w:tr>
      <w:tr w:rsidR="001805AA" w:rsidRPr="001805AA" w:rsidTr="001805AA">
        <w:trPr>
          <w:trHeight w:val="20"/>
        </w:trPr>
        <w:tc>
          <w:tcPr>
            <w:tcW w:w="426"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 </w:t>
            </w:r>
          </w:p>
        </w:tc>
        <w:tc>
          <w:tcPr>
            <w:tcW w:w="2409" w:type="dxa"/>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Всего:</w:t>
            </w:r>
          </w:p>
        </w:tc>
        <w:tc>
          <w:tcPr>
            <w:tcW w:w="2127"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х</w:t>
            </w:r>
          </w:p>
        </w:tc>
        <w:tc>
          <w:tcPr>
            <w:tcW w:w="570" w:type="dxa"/>
            <w:hideMark/>
          </w:tcPr>
          <w:p w:rsidR="001805AA" w:rsidRPr="001805AA" w:rsidRDefault="001805AA" w:rsidP="001805AA">
            <w:pPr>
              <w:tabs>
                <w:tab w:val="left" w:pos="284"/>
              </w:tabs>
              <w:rPr>
                <w:rFonts w:ascii="Times New Roman" w:eastAsia="Calibri" w:hAnsi="Times New Roman" w:cs="Times New Roman"/>
                <w:sz w:val="12"/>
                <w:szCs w:val="12"/>
              </w:rPr>
            </w:pPr>
            <w:r w:rsidRPr="001805AA">
              <w:rPr>
                <w:rFonts w:ascii="Times New Roman" w:eastAsia="Calibri" w:hAnsi="Times New Roman" w:cs="Times New Roman"/>
                <w:sz w:val="12"/>
                <w:szCs w:val="12"/>
              </w:rPr>
              <w:t>х</w:t>
            </w:r>
          </w:p>
        </w:tc>
        <w:tc>
          <w:tcPr>
            <w:tcW w:w="481"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35 682,78464</w:t>
            </w:r>
          </w:p>
        </w:tc>
        <w:tc>
          <w:tcPr>
            <w:tcW w:w="508"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35 838,96223</w:t>
            </w:r>
          </w:p>
        </w:tc>
        <w:tc>
          <w:tcPr>
            <w:tcW w:w="477"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36 767,96651</w:t>
            </w:r>
          </w:p>
        </w:tc>
        <w:tc>
          <w:tcPr>
            <w:tcW w:w="515" w:type="dxa"/>
            <w:noWrap/>
            <w:hideMark/>
          </w:tcPr>
          <w:p w:rsidR="001805AA" w:rsidRPr="001805AA" w:rsidRDefault="001805AA" w:rsidP="001805AA">
            <w:pPr>
              <w:tabs>
                <w:tab w:val="left" w:pos="284"/>
              </w:tabs>
              <w:rPr>
                <w:rFonts w:ascii="Times New Roman" w:eastAsia="Calibri" w:hAnsi="Times New Roman" w:cs="Times New Roman"/>
                <w:bCs/>
                <w:sz w:val="12"/>
                <w:szCs w:val="12"/>
              </w:rPr>
            </w:pPr>
            <w:r w:rsidRPr="001805AA">
              <w:rPr>
                <w:rFonts w:ascii="Times New Roman" w:eastAsia="Calibri" w:hAnsi="Times New Roman" w:cs="Times New Roman"/>
                <w:bCs/>
                <w:sz w:val="12"/>
                <w:szCs w:val="12"/>
              </w:rPr>
              <w:t>108 289,71338</w:t>
            </w:r>
          </w:p>
        </w:tc>
      </w:tr>
    </w:tbl>
    <w:p w:rsidR="001805AA" w:rsidRDefault="001805AA" w:rsidP="001805AA">
      <w:pPr>
        <w:tabs>
          <w:tab w:val="left" w:pos="284"/>
        </w:tabs>
        <w:spacing w:after="0" w:line="240" w:lineRule="auto"/>
        <w:jc w:val="both"/>
        <w:rPr>
          <w:rFonts w:ascii="Times New Roman" w:eastAsia="Calibri" w:hAnsi="Times New Roman" w:cs="Times New Roman"/>
          <w:sz w:val="12"/>
          <w:szCs w:val="12"/>
        </w:rPr>
      </w:pPr>
    </w:p>
    <w:p w:rsidR="001805AA" w:rsidRPr="00B74316" w:rsidRDefault="001805AA" w:rsidP="001805AA">
      <w:pPr>
        <w:tabs>
          <w:tab w:val="left" w:pos="284"/>
          <w:tab w:val="left" w:pos="3828"/>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АДМИНИСТРАЦИЯ</w:t>
      </w:r>
    </w:p>
    <w:p w:rsidR="001805AA" w:rsidRPr="00B74316" w:rsidRDefault="001805AA" w:rsidP="001805A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МУНИЦИПАЛЬНОГО РАЙОНА СЕРГИЕВСКИЙ</w:t>
      </w:r>
    </w:p>
    <w:p w:rsidR="001805AA" w:rsidRPr="00B74316" w:rsidRDefault="001805AA" w:rsidP="001805AA">
      <w:pPr>
        <w:tabs>
          <w:tab w:val="left" w:pos="284"/>
        </w:tabs>
        <w:spacing w:after="0" w:line="240" w:lineRule="auto"/>
        <w:jc w:val="center"/>
        <w:rPr>
          <w:rFonts w:ascii="Times New Roman" w:eastAsia="Calibri" w:hAnsi="Times New Roman" w:cs="Times New Roman"/>
          <w:b/>
          <w:sz w:val="12"/>
          <w:szCs w:val="12"/>
        </w:rPr>
      </w:pPr>
      <w:r w:rsidRPr="00B74316">
        <w:rPr>
          <w:rFonts w:ascii="Times New Roman" w:eastAsia="Calibri" w:hAnsi="Times New Roman" w:cs="Times New Roman"/>
          <w:b/>
          <w:sz w:val="12"/>
          <w:szCs w:val="12"/>
        </w:rPr>
        <w:t>САМАРСКОЙ ОБЛАСТИ</w:t>
      </w:r>
    </w:p>
    <w:p w:rsidR="001805AA" w:rsidRPr="00B74316" w:rsidRDefault="001805AA" w:rsidP="001805AA">
      <w:pPr>
        <w:tabs>
          <w:tab w:val="left" w:pos="284"/>
        </w:tabs>
        <w:spacing w:after="0" w:line="240" w:lineRule="auto"/>
        <w:jc w:val="center"/>
        <w:rPr>
          <w:rFonts w:ascii="Times New Roman" w:eastAsia="Calibri" w:hAnsi="Times New Roman" w:cs="Times New Roman"/>
          <w:sz w:val="12"/>
          <w:szCs w:val="12"/>
        </w:rPr>
      </w:pPr>
    </w:p>
    <w:p w:rsidR="001805AA" w:rsidRPr="00B74316" w:rsidRDefault="001805AA" w:rsidP="001805AA">
      <w:pPr>
        <w:tabs>
          <w:tab w:val="left" w:pos="284"/>
        </w:tabs>
        <w:spacing w:after="0" w:line="240" w:lineRule="auto"/>
        <w:jc w:val="center"/>
        <w:rPr>
          <w:rFonts w:ascii="Times New Roman" w:eastAsia="Calibri" w:hAnsi="Times New Roman" w:cs="Times New Roman"/>
          <w:sz w:val="12"/>
          <w:szCs w:val="12"/>
        </w:rPr>
      </w:pPr>
      <w:r w:rsidRPr="00B74316">
        <w:rPr>
          <w:rFonts w:ascii="Times New Roman" w:eastAsia="Calibri" w:hAnsi="Times New Roman" w:cs="Times New Roman"/>
          <w:sz w:val="12"/>
          <w:szCs w:val="12"/>
        </w:rPr>
        <w:t>ПОСТАНОВЛЕНИЕ</w:t>
      </w:r>
    </w:p>
    <w:p w:rsidR="001805AA" w:rsidRPr="00B74316" w:rsidRDefault="001805AA" w:rsidP="001805A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 янва</w:t>
      </w:r>
      <w:r w:rsidRPr="00B74316">
        <w:rPr>
          <w:rFonts w:ascii="Times New Roman" w:eastAsia="Calibri" w:hAnsi="Times New Roman" w:cs="Times New Roman"/>
          <w:sz w:val="12"/>
          <w:szCs w:val="12"/>
        </w:rPr>
        <w:t>ря 201</w:t>
      </w:r>
      <w:r>
        <w:rPr>
          <w:rFonts w:ascii="Times New Roman" w:eastAsia="Calibri" w:hAnsi="Times New Roman" w:cs="Times New Roman"/>
          <w:sz w:val="12"/>
          <w:szCs w:val="12"/>
        </w:rPr>
        <w:t>7</w:t>
      </w:r>
      <w:r w:rsidRPr="00B74316">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B74316">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№11</w:t>
      </w:r>
    </w:p>
    <w:p w:rsidR="004172C1" w:rsidRDefault="004172C1" w:rsidP="004172C1">
      <w:pPr>
        <w:tabs>
          <w:tab w:val="left" w:pos="284"/>
        </w:tabs>
        <w:spacing w:after="0" w:line="240" w:lineRule="auto"/>
        <w:jc w:val="center"/>
        <w:rPr>
          <w:rFonts w:ascii="Times New Roman" w:eastAsia="Calibri" w:hAnsi="Times New Roman" w:cs="Times New Roman"/>
          <w:b/>
          <w:sz w:val="12"/>
          <w:szCs w:val="12"/>
        </w:rPr>
      </w:pPr>
      <w:r w:rsidRPr="004172C1">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4172C1" w:rsidRPr="004172C1" w:rsidRDefault="004172C1" w:rsidP="004172C1">
      <w:pPr>
        <w:tabs>
          <w:tab w:val="left" w:pos="284"/>
        </w:tabs>
        <w:spacing w:after="0" w:line="240" w:lineRule="auto"/>
        <w:jc w:val="center"/>
        <w:rPr>
          <w:rFonts w:ascii="Times New Roman" w:eastAsia="Calibri" w:hAnsi="Times New Roman" w:cs="Times New Roman"/>
          <w:b/>
          <w:sz w:val="12"/>
          <w:szCs w:val="12"/>
        </w:rPr>
      </w:pPr>
      <w:r w:rsidRPr="004172C1">
        <w:rPr>
          <w:rFonts w:ascii="Times New Roman" w:eastAsia="Calibri" w:hAnsi="Times New Roman" w:cs="Times New Roman"/>
          <w:b/>
          <w:sz w:val="12"/>
          <w:szCs w:val="12"/>
        </w:rPr>
        <w:t>№1458 от 17.12.2013г.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w:t>
      </w:r>
    </w:p>
    <w:p w:rsidR="004172C1" w:rsidRPr="004172C1" w:rsidRDefault="004172C1" w:rsidP="004172C1">
      <w:pPr>
        <w:tabs>
          <w:tab w:val="left" w:pos="284"/>
        </w:tabs>
        <w:spacing w:after="0" w:line="240" w:lineRule="auto"/>
        <w:jc w:val="both"/>
        <w:rPr>
          <w:rFonts w:ascii="Times New Roman" w:eastAsia="Calibri" w:hAnsi="Times New Roman" w:cs="Times New Roman"/>
          <w:sz w:val="12"/>
          <w:szCs w:val="12"/>
        </w:rPr>
      </w:pP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proofErr w:type="gramStart"/>
      <w:r w:rsidRPr="004172C1">
        <w:rPr>
          <w:rFonts w:ascii="Times New Roman" w:eastAsia="Calibri" w:hAnsi="Times New Roman" w:cs="Times New Roman"/>
          <w:sz w:val="12"/>
          <w:szCs w:val="12"/>
        </w:rPr>
        <w:t>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Администрация муниципального района Сергиевский Самарской области</w:t>
      </w:r>
      <w:proofErr w:type="gramEnd"/>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b/>
          <w:sz w:val="12"/>
          <w:szCs w:val="12"/>
        </w:rPr>
      </w:pPr>
      <w:r w:rsidRPr="004172C1">
        <w:rPr>
          <w:rFonts w:ascii="Times New Roman" w:eastAsia="Calibri" w:hAnsi="Times New Roman" w:cs="Times New Roman"/>
          <w:b/>
          <w:sz w:val="12"/>
          <w:szCs w:val="12"/>
        </w:rPr>
        <w:t>ПОСТАНОВЛЯЕТ:</w:t>
      </w:r>
    </w:p>
    <w:p w:rsidR="004172C1" w:rsidRPr="004172C1" w:rsidRDefault="004172C1" w:rsidP="004172C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172C1">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2014-2017 годы» (далее – Муниципальная программа) следующего содержания:</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 xml:space="preserve">«Общий объем финансирования Муниципальной программы составит </w:t>
      </w:r>
      <w:r w:rsidRPr="004172C1">
        <w:rPr>
          <w:rFonts w:ascii="Times New Roman" w:eastAsia="Calibri" w:hAnsi="Times New Roman" w:cs="Times New Roman"/>
          <w:b/>
          <w:sz w:val="12"/>
          <w:szCs w:val="12"/>
        </w:rPr>
        <w:t>286 118,12437</w:t>
      </w:r>
      <w:r w:rsidRPr="004172C1">
        <w:rPr>
          <w:rFonts w:ascii="Times New Roman" w:eastAsia="Calibri" w:hAnsi="Times New Roman" w:cs="Times New Roman"/>
          <w:sz w:val="12"/>
          <w:szCs w:val="12"/>
        </w:rPr>
        <w:t xml:space="preserve"> </w:t>
      </w:r>
      <w:r w:rsidRPr="004172C1">
        <w:rPr>
          <w:rFonts w:ascii="Times New Roman" w:eastAsia="Calibri" w:hAnsi="Times New Roman" w:cs="Times New Roman"/>
          <w:b/>
          <w:sz w:val="12"/>
          <w:szCs w:val="12"/>
        </w:rPr>
        <w:t>тыс. рублей</w:t>
      </w:r>
      <w:r w:rsidRPr="004172C1">
        <w:rPr>
          <w:rFonts w:ascii="Times New Roman" w:eastAsia="Calibri" w:hAnsi="Times New Roman" w:cs="Times New Roman"/>
          <w:sz w:val="12"/>
          <w:szCs w:val="12"/>
        </w:rPr>
        <w:t>,  в том числе:</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2014 году – 56 816,17166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2015 году – 79 913,37296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2016 году – 65 847,49058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2017 году – 83 541,08917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«4. Ресурсное обеспечение реализации Муниципальной программы.</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b/>
          <w:sz w:val="12"/>
          <w:szCs w:val="12"/>
        </w:rPr>
      </w:pPr>
      <w:r w:rsidRPr="004172C1">
        <w:rPr>
          <w:rFonts w:ascii="Times New Roman" w:eastAsia="Calibri" w:hAnsi="Times New Roman" w:cs="Times New Roman"/>
          <w:sz w:val="12"/>
          <w:szCs w:val="12"/>
        </w:rPr>
        <w:t xml:space="preserve">Общий объем финансирования Муниципальной программы  на 2014-2017 годы составляет </w:t>
      </w:r>
      <w:r w:rsidRPr="004172C1">
        <w:rPr>
          <w:rFonts w:ascii="Times New Roman" w:eastAsia="Calibri" w:hAnsi="Times New Roman" w:cs="Times New Roman"/>
          <w:b/>
          <w:sz w:val="12"/>
          <w:szCs w:val="12"/>
        </w:rPr>
        <w:t>286 118,12437</w:t>
      </w:r>
      <w:r w:rsidRPr="004172C1">
        <w:rPr>
          <w:rFonts w:ascii="Times New Roman" w:eastAsia="Calibri" w:hAnsi="Times New Roman" w:cs="Times New Roman"/>
          <w:sz w:val="12"/>
          <w:szCs w:val="12"/>
        </w:rPr>
        <w:t xml:space="preserve"> </w:t>
      </w:r>
      <w:r w:rsidRPr="004172C1">
        <w:rPr>
          <w:rFonts w:ascii="Times New Roman" w:eastAsia="Calibri" w:hAnsi="Times New Roman" w:cs="Times New Roman"/>
          <w:b/>
          <w:sz w:val="12"/>
          <w:szCs w:val="12"/>
        </w:rPr>
        <w:t>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2014 год –  56 816,17166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2015 год  – 79 913,37296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2016 год  – 65 847,49058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2017 год  – 83 541,08917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 xml:space="preserve">1.3. </w:t>
      </w:r>
      <w:proofErr w:type="gramStart"/>
      <w:r w:rsidRPr="004172C1">
        <w:rPr>
          <w:rFonts w:ascii="Times New Roman" w:eastAsia="Calibri" w:hAnsi="Times New Roman" w:cs="Times New Roman"/>
          <w:sz w:val="12"/>
          <w:szCs w:val="12"/>
        </w:rPr>
        <w:t>Разделе</w:t>
      </w:r>
      <w:proofErr w:type="gramEnd"/>
      <w:r w:rsidRPr="004172C1">
        <w:rPr>
          <w:rFonts w:ascii="Times New Roman" w:eastAsia="Calibri" w:hAnsi="Times New Roman" w:cs="Times New Roman"/>
          <w:sz w:val="12"/>
          <w:szCs w:val="12"/>
        </w:rPr>
        <w:t xml:space="preserve"> 6.2. Подпрограммы 2 Муниципальной программы «Межбюджетные отношения муниципального района Сергиевский Самарской области» на 2014 – 2017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 xml:space="preserve">«Общий объем финансирования Подпрограммы 2 составит  </w:t>
      </w:r>
      <w:r w:rsidRPr="004172C1">
        <w:rPr>
          <w:rFonts w:ascii="Times New Roman" w:eastAsia="Calibri" w:hAnsi="Times New Roman" w:cs="Times New Roman"/>
          <w:b/>
          <w:sz w:val="12"/>
          <w:szCs w:val="12"/>
        </w:rPr>
        <w:t xml:space="preserve">193 780,93411 </w:t>
      </w:r>
      <w:r w:rsidRPr="004172C1">
        <w:rPr>
          <w:rFonts w:ascii="Times New Roman" w:eastAsia="Calibri" w:hAnsi="Times New Roman" w:cs="Times New Roman"/>
          <w:sz w:val="12"/>
          <w:szCs w:val="12"/>
        </w:rPr>
        <w:t xml:space="preserve"> тыс. рублей, в том числе:</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2014 году – 39 482,94893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2015 году – 61 085,77693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2016 году – 47 108,20825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2017 году – 46 104,00000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1.4. в Разделе 6.2. Подпрограммы 2 Муниципальной программы «Межбюджетные отношения муниципального района Сергиевский Самарской области» на 2014 – 2017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«Для реализации подпрограммы предусмотрены средства:</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2014 году – 39 482,94893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2015 году – 61 085,77693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2016 году – 47 108,20825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2017 году – 46 104,00000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1.5.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 xml:space="preserve">«Общий объем финансирования Подпрограммы 3 составит   </w:t>
      </w:r>
      <w:r w:rsidRPr="004172C1">
        <w:rPr>
          <w:rFonts w:ascii="Times New Roman" w:eastAsia="Calibri" w:hAnsi="Times New Roman" w:cs="Times New Roman"/>
          <w:b/>
          <w:sz w:val="12"/>
          <w:szCs w:val="12"/>
        </w:rPr>
        <w:t xml:space="preserve">79 567,16853 </w:t>
      </w:r>
      <w:r w:rsidRPr="004172C1">
        <w:rPr>
          <w:rFonts w:ascii="Times New Roman" w:eastAsia="Calibri" w:hAnsi="Times New Roman" w:cs="Times New Roman"/>
          <w:sz w:val="12"/>
          <w:szCs w:val="12"/>
        </w:rPr>
        <w:t xml:space="preserve"> тыс. рублей, в том числе:</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lastRenderedPageBreak/>
        <w:t>в 2014 году – 12 933,22273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2015 году – 16 071,83608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2016 году – 16 612,99605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2017 году – 33 949,11367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1.6.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«Для реализации подпрограммы предусмотрены средства:</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2014 году – 12 933,22273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2015 году – 16 071,83608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2016 году – 16 612,99605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в 2017 году – 33 949,11367 тыс. рублей».</w:t>
      </w:r>
    </w:p>
    <w:p w:rsidR="004172C1" w:rsidRPr="004172C1" w:rsidRDefault="004172C1" w:rsidP="004172C1">
      <w:pPr>
        <w:tabs>
          <w:tab w:val="left" w:pos="284"/>
        </w:tabs>
        <w:spacing w:after="0" w:line="240" w:lineRule="auto"/>
        <w:ind w:firstLine="284"/>
        <w:jc w:val="both"/>
        <w:rPr>
          <w:rFonts w:ascii="Times New Roman" w:eastAsia="Calibri" w:hAnsi="Times New Roman" w:cs="Times New Roman"/>
          <w:sz w:val="12"/>
          <w:szCs w:val="12"/>
        </w:rPr>
      </w:pPr>
      <w:r w:rsidRPr="004172C1">
        <w:rPr>
          <w:rFonts w:ascii="Times New Roman" w:eastAsia="Calibri" w:hAnsi="Times New Roman" w:cs="Times New Roman"/>
          <w:sz w:val="12"/>
          <w:szCs w:val="12"/>
        </w:rPr>
        <w:t>1.7. Приложение к Муниципальной программе изложить в редакции  согласно Приложениям № 1 к настоящему постановлению.</w:t>
      </w:r>
    </w:p>
    <w:p w:rsidR="004172C1" w:rsidRPr="004172C1" w:rsidRDefault="004172C1" w:rsidP="004172C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172C1">
        <w:rPr>
          <w:rFonts w:ascii="Times New Roman" w:eastAsia="Calibri" w:hAnsi="Times New Roman" w:cs="Times New Roman"/>
          <w:sz w:val="12"/>
          <w:szCs w:val="12"/>
        </w:rPr>
        <w:t>Опубликовать настоящее постановление в  газете «Сергиевский  вестник».</w:t>
      </w:r>
    </w:p>
    <w:p w:rsidR="004172C1" w:rsidRPr="004172C1" w:rsidRDefault="004172C1" w:rsidP="004172C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172C1">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4172C1" w:rsidRPr="004172C1" w:rsidRDefault="004172C1" w:rsidP="004172C1">
      <w:pPr>
        <w:tabs>
          <w:tab w:val="left" w:pos="284"/>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4172C1">
        <w:rPr>
          <w:rFonts w:ascii="Times New Roman" w:eastAsia="Calibri" w:hAnsi="Times New Roman" w:cs="Times New Roman"/>
          <w:sz w:val="12"/>
          <w:szCs w:val="12"/>
        </w:rPr>
        <w:t>Контроль за</w:t>
      </w:r>
      <w:proofErr w:type="gramEnd"/>
      <w:r w:rsidRPr="004172C1">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E34F97" w:rsidRDefault="00E34F97" w:rsidP="004172C1">
      <w:pPr>
        <w:tabs>
          <w:tab w:val="left" w:pos="284"/>
        </w:tabs>
        <w:spacing w:after="0" w:line="240" w:lineRule="auto"/>
        <w:jc w:val="right"/>
        <w:rPr>
          <w:rFonts w:ascii="Times New Roman" w:eastAsia="Calibri" w:hAnsi="Times New Roman" w:cs="Times New Roman"/>
          <w:sz w:val="12"/>
          <w:szCs w:val="12"/>
        </w:rPr>
      </w:pPr>
    </w:p>
    <w:p w:rsidR="004172C1" w:rsidRDefault="004172C1" w:rsidP="004172C1">
      <w:pPr>
        <w:tabs>
          <w:tab w:val="left" w:pos="284"/>
        </w:tabs>
        <w:spacing w:after="0" w:line="240" w:lineRule="auto"/>
        <w:jc w:val="right"/>
        <w:rPr>
          <w:rFonts w:ascii="Times New Roman" w:eastAsia="Calibri" w:hAnsi="Times New Roman" w:cs="Times New Roman"/>
          <w:sz w:val="12"/>
          <w:szCs w:val="12"/>
        </w:rPr>
      </w:pPr>
      <w:r w:rsidRPr="004172C1">
        <w:rPr>
          <w:rFonts w:ascii="Times New Roman" w:eastAsia="Calibri" w:hAnsi="Times New Roman" w:cs="Times New Roman"/>
          <w:sz w:val="12"/>
          <w:szCs w:val="12"/>
        </w:rPr>
        <w:t>Глава муниципального</w:t>
      </w:r>
      <w:r>
        <w:rPr>
          <w:rFonts w:ascii="Times New Roman" w:eastAsia="Calibri" w:hAnsi="Times New Roman" w:cs="Times New Roman"/>
          <w:sz w:val="12"/>
          <w:szCs w:val="12"/>
        </w:rPr>
        <w:t xml:space="preserve"> </w:t>
      </w:r>
      <w:r w:rsidRPr="004172C1">
        <w:rPr>
          <w:rFonts w:ascii="Times New Roman" w:eastAsia="Calibri" w:hAnsi="Times New Roman" w:cs="Times New Roman"/>
          <w:sz w:val="12"/>
          <w:szCs w:val="12"/>
        </w:rPr>
        <w:t>района Сергиевский</w:t>
      </w:r>
    </w:p>
    <w:p w:rsidR="004172C1" w:rsidRPr="004172C1" w:rsidRDefault="004172C1" w:rsidP="004172C1">
      <w:pPr>
        <w:tabs>
          <w:tab w:val="left" w:pos="284"/>
        </w:tabs>
        <w:spacing w:after="0" w:line="240" w:lineRule="auto"/>
        <w:jc w:val="right"/>
        <w:rPr>
          <w:rFonts w:ascii="Times New Roman" w:eastAsia="Calibri" w:hAnsi="Times New Roman" w:cs="Times New Roman"/>
          <w:sz w:val="12"/>
          <w:szCs w:val="12"/>
        </w:rPr>
      </w:pPr>
      <w:r w:rsidRPr="004172C1">
        <w:rPr>
          <w:rFonts w:ascii="Times New Roman" w:eastAsia="Calibri" w:hAnsi="Times New Roman" w:cs="Times New Roman"/>
          <w:sz w:val="12"/>
          <w:szCs w:val="12"/>
        </w:rPr>
        <w:t>А.А. Веселов</w:t>
      </w:r>
    </w:p>
    <w:p w:rsidR="004172C1" w:rsidRDefault="004172C1" w:rsidP="004172C1">
      <w:pPr>
        <w:tabs>
          <w:tab w:val="left" w:pos="284"/>
        </w:tabs>
        <w:spacing w:after="0" w:line="240" w:lineRule="auto"/>
        <w:jc w:val="both"/>
        <w:rPr>
          <w:rFonts w:ascii="Times New Roman" w:eastAsia="Calibri" w:hAnsi="Times New Roman" w:cs="Times New Roman"/>
          <w:sz w:val="12"/>
          <w:szCs w:val="12"/>
        </w:rPr>
      </w:pPr>
    </w:p>
    <w:p w:rsidR="00E34F97" w:rsidRPr="004172C1" w:rsidRDefault="00E34F97" w:rsidP="004172C1">
      <w:pPr>
        <w:tabs>
          <w:tab w:val="left" w:pos="284"/>
        </w:tabs>
        <w:spacing w:after="0" w:line="240" w:lineRule="auto"/>
        <w:jc w:val="both"/>
        <w:rPr>
          <w:rFonts w:ascii="Times New Roman" w:eastAsia="Calibri" w:hAnsi="Times New Roman" w:cs="Times New Roman"/>
          <w:sz w:val="12"/>
          <w:szCs w:val="12"/>
        </w:rPr>
      </w:pPr>
    </w:p>
    <w:p w:rsidR="004172C1" w:rsidRPr="001805AA" w:rsidRDefault="004172C1" w:rsidP="004172C1">
      <w:pPr>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4172C1" w:rsidRPr="001805AA" w:rsidRDefault="004172C1" w:rsidP="004172C1">
      <w:pPr>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к постановлению администрации</w:t>
      </w:r>
    </w:p>
    <w:p w:rsidR="004172C1" w:rsidRPr="001805AA" w:rsidRDefault="004172C1" w:rsidP="004172C1">
      <w:pPr>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муниципального района Сергиевский Самарской области</w:t>
      </w:r>
    </w:p>
    <w:p w:rsidR="004172C1" w:rsidRPr="001805AA" w:rsidRDefault="004172C1" w:rsidP="004172C1">
      <w:pPr>
        <w:tabs>
          <w:tab w:val="left" w:pos="284"/>
        </w:tabs>
        <w:spacing w:after="0" w:line="240" w:lineRule="auto"/>
        <w:jc w:val="right"/>
        <w:rPr>
          <w:rFonts w:ascii="Times New Roman" w:eastAsia="Calibri" w:hAnsi="Times New Roman" w:cs="Times New Roman"/>
          <w:i/>
          <w:sz w:val="12"/>
          <w:szCs w:val="12"/>
        </w:rPr>
      </w:pPr>
      <w:r w:rsidRPr="001805AA">
        <w:rPr>
          <w:rFonts w:ascii="Times New Roman" w:eastAsia="Calibri" w:hAnsi="Times New Roman" w:cs="Times New Roman"/>
          <w:i/>
          <w:sz w:val="12"/>
          <w:szCs w:val="12"/>
        </w:rPr>
        <w:t>№1</w:t>
      </w:r>
      <w:r>
        <w:rPr>
          <w:rFonts w:ascii="Times New Roman" w:eastAsia="Calibri" w:hAnsi="Times New Roman" w:cs="Times New Roman"/>
          <w:i/>
          <w:sz w:val="12"/>
          <w:szCs w:val="12"/>
        </w:rPr>
        <w:t>1</w:t>
      </w:r>
      <w:r w:rsidRPr="001805AA">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16</w:t>
      </w:r>
      <w:r w:rsidRPr="001805AA">
        <w:rPr>
          <w:rFonts w:ascii="Times New Roman" w:eastAsia="Calibri" w:hAnsi="Times New Roman" w:cs="Times New Roman"/>
          <w:i/>
          <w:sz w:val="12"/>
          <w:szCs w:val="12"/>
        </w:rPr>
        <w:t>”</w:t>
      </w:r>
      <w:r>
        <w:rPr>
          <w:rFonts w:ascii="Times New Roman" w:eastAsia="Calibri" w:hAnsi="Times New Roman" w:cs="Times New Roman"/>
          <w:i/>
          <w:sz w:val="12"/>
          <w:szCs w:val="12"/>
        </w:rPr>
        <w:t xml:space="preserve"> янва</w:t>
      </w:r>
      <w:r w:rsidRPr="001805AA">
        <w:rPr>
          <w:rFonts w:ascii="Times New Roman" w:eastAsia="Calibri" w:hAnsi="Times New Roman" w:cs="Times New Roman"/>
          <w:i/>
          <w:sz w:val="12"/>
          <w:szCs w:val="12"/>
        </w:rPr>
        <w:t>ря 2017 г.</w:t>
      </w:r>
    </w:p>
    <w:p w:rsidR="004172C1" w:rsidRPr="004172C1" w:rsidRDefault="004172C1" w:rsidP="004172C1">
      <w:pPr>
        <w:tabs>
          <w:tab w:val="left" w:pos="284"/>
        </w:tabs>
        <w:spacing w:after="0" w:line="240" w:lineRule="auto"/>
        <w:jc w:val="center"/>
        <w:rPr>
          <w:rFonts w:ascii="Times New Roman" w:eastAsia="Calibri" w:hAnsi="Times New Roman" w:cs="Times New Roman"/>
          <w:b/>
          <w:sz w:val="12"/>
          <w:szCs w:val="12"/>
        </w:rPr>
      </w:pPr>
      <w:r w:rsidRPr="004172C1">
        <w:rPr>
          <w:rFonts w:ascii="Times New Roman" w:eastAsia="Calibri" w:hAnsi="Times New Roman" w:cs="Times New Roman"/>
          <w:b/>
          <w:sz w:val="12"/>
          <w:szCs w:val="12"/>
        </w:rPr>
        <w:t>РЕСУРСНОЕ ОБЕСПЕЧЕНИЕ</w:t>
      </w:r>
    </w:p>
    <w:p w:rsidR="004172C1" w:rsidRDefault="004172C1" w:rsidP="004172C1">
      <w:pPr>
        <w:tabs>
          <w:tab w:val="left" w:pos="284"/>
        </w:tabs>
        <w:spacing w:after="0" w:line="240" w:lineRule="auto"/>
        <w:jc w:val="center"/>
        <w:rPr>
          <w:rFonts w:ascii="Times New Roman" w:eastAsia="Calibri" w:hAnsi="Times New Roman" w:cs="Times New Roman"/>
          <w:b/>
          <w:sz w:val="12"/>
          <w:szCs w:val="12"/>
        </w:rPr>
      </w:pPr>
      <w:r w:rsidRPr="004172C1">
        <w:rPr>
          <w:rFonts w:ascii="Times New Roman" w:eastAsia="Calibri" w:hAnsi="Times New Roman" w:cs="Times New Roman"/>
          <w:b/>
          <w:sz w:val="12"/>
          <w:szCs w:val="12"/>
        </w:rPr>
        <w:t xml:space="preserve">реализации муниципальной программы «Управление муниципальными финансами и муниципальным долгом </w:t>
      </w:r>
    </w:p>
    <w:p w:rsidR="004172C1" w:rsidRPr="004172C1" w:rsidRDefault="004172C1" w:rsidP="004172C1">
      <w:pPr>
        <w:tabs>
          <w:tab w:val="left" w:pos="284"/>
        </w:tabs>
        <w:spacing w:after="0" w:line="240" w:lineRule="auto"/>
        <w:jc w:val="center"/>
        <w:rPr>
          <w:rFonts w:ascii="Times New Roman" w:eastAsia="Calibri" w:hAnsi="Times New Roman" w:cs="Times New Roman"/>
          <w:b/>
          <w:sz w:val="12"/>
          <w:szCs w:val="12"/>
        </w:rPr>
      </w:pPr>
      <w:r w:rsidRPr="004172C1">
        <w:rPr>
          <w:rFonts w:ascii="Times New Roman" w:eastAsia="Calibri" w:hAnsi="Times New Roman" w:cs="Times New Roman"/>
          <w:b/>
          <w:sz w:val="12"/>
          <w:szCs w:val="12"/>
        </w:rPr>
        <w:t>муниципального района Сергиевский Самарской области» на 2014-2017 годы за счет всех источников финансирования</w:t>
      </w:r>
    </w:p>
    <w:tbl>
      <w:tblPr>
        <w:tblStyle w:val="af1"/>
        <w:tblW w:w="0" w:type="auto"/>
        <w:tblInd w:w="108" w:type="dxa"/>
        <w:tblLayout w:type="fixed"/>
        <w:tblLook w:val="04A0" w:firstRow="1" w:lastRow="0" w:firstColumn="1" w:lastColumn="0" w:noHBand="0" w:noVBand="1"/>
      </w:tblPr>
      <w:tblGrid>
        <w:gridCol w:w="375"/>
        <w:gridCol w:w="476"/>
        <w:gridCol w:w="1701"/>
        <w:gridCol w:w="1276"/>
        <w:gridCol w:w="1417"/>
        <w:gridCol w:w="567"/>
        <w:gridCol w:w="567"/>
        <w:gridCol w:w="567"/>
        <w:gridCol w:w="567"/>
      </w:tblGrid>
      <w:tr w:rsidR="004172C1" w:rsidRPr="004172C1" w:rsidTr="004172C1">
        <w:trPr>
          <w:trHeight w:val="20"/>
        </w:trPr>
        <w:tc>
          <w:tcPr>
            <w:tcW w:w="375" w:type="dxa"/>
            <w:vMerge w:val="restart"/>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 xml:space="preserve">№ </w:t>
            </w:r>
            <w:proofErr w:type="gramStart"/>
            <w:r w:rsidRPr="004172C1">
              <w:rPr>
                <w:rFonts w:ascii="Times New Roman" w:eastAsia="Calibri" w:hAnsi="Times New Roman" w:cs="Times New Roman"/>
                <w:bCs/>
                <w:sz w:val="12"/>
                <w:szCs w:val="12"/>
              </w:rPr>
              <w:t>п</w:t>
            </w:r>
            <w:proofErr w:type="gramEnd"/>
            <w:r w:rsidRPr="004172C1">
              <w:rPr>
                <w:rFonts w:ascii="Times New Roman" w:eastAsia="Calibri" w:hAnsi="Times New Roman" w:cs="Times New Roman"/>
                <w:bCs/>
                <w:sz w:val="12"/>
                <w:szCs w:val="12"/>
              </w:rPr>
              <w:t>/п</w:t>
            </w:r>
          </w:p>
        </w:tc>
        <w:tc>
          <w:tcPr>
            <w:tcW w:w="476" w:type="dxa"/>
            <w:vMerge w:val="restart"/>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Статус</w:t>
            </w:r>
          </w:p>
        </w:tc>
        <w:tc>
          <w:tcPr>
            <w:tcW w:w="1701" w:type="dxa"/>
            <w:vMerge w:val="restart"/>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Наименование муниципальной программы, подпрограммы</w:t>
            </w:r>
          </w:p>
        </w:tc>
        <w:tc>
          <w:tcPr>
            <w:tcW w:w="1276" w:type="dxa"/>
            <w:vMerge w:val="restart"/>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Оценка расходов, тыс. рублей</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bCs/>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bCs/>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bCs/>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bCs/>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Источники финансирования</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2014</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2015</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2016</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2017</w:t>
            </w:r>
          </w:p>
        </w:tc>
      </w:tr>
      <w:tr w:rsidR="004172C1" w:rsidRPr="004172C1" w:rsidTr="004172C1">
        <w:trPr>
          <w:trHeight w:val="20"/>
        </w:trPr>
        <w:tc>
          <w:tcPr>
            <w:tcW w:w="375"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1</w:t>
            </w:r>
          </w:p>
        </w:tc>
        <w:tc>
          <w:tcPr>
            <w:tcW w:w="476"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2</w:t>
            </w:r>
          </w:p>
        </w:tc>
        <w:tc>
          <w:tcPr>
            <w:tcW w:w="1701"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3</w:t>
            </w:r>
          </w:p>
        </w:tc>
        <w:tc>
          <w:tcPr>
            <w:tcW w:w="1276"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4</w:t>
            </w:r>
          </w:p>
        </w:tc>
        <w:tc>
          <w:tcPr>
            <w:tcW w:w="141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5</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6</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7</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8</w:t>
            </w:r>
          </w:p>
        </w:tc>
        <w:tc>
          <w:tcPr>
            <w:tcW w:w="56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 </w:t>
            </w:r>
          </w:p>
        </w:tc>
      </w:tr>
      <w:tr w:rsidR="004172C1" w:rsidRPr="004172C1" w:rsidTr="004172C1">
        <w:trPr>
          <w:trHeight w:val="20"/>
        </w:trPr>
        <w:tc>
          <w:tcPr>
            <w:tcW w:w="375"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1</w:t>
            </w:r>
          </w:p>
        </w:tc>
        <w:tc>
          <w:tcPr>
            <w:tcW w:w="4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Программа</w:t>
            </w:r>
          </w:p>
        </w:tc>
        <w:tc>
          <w:tcPr>
            <w:tcW w:w="1701"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2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Всего</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4172C1">
              <w:rPr>
                <w:rFonts w:ascii="Times New Roman" w:eastAsia="Calibri" w:hAnsi="Times New Roman" w:cs="Times New Roman"/>
                <w:bCs/>
                <w:sz w:val="12"/>
                <w:szCs w:val="12"/>
              </w:rPr>
              <w:t>816,17166</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79</w:t>
            </w:r>
            <w:r w:rsidRPr="004172C1">
              <w:rPr>
                <w:rFonts w:ascii="Times New Roman" w:eastAsia="Calibri" w:hAnsi="Times New Roman" w:cs="Times New Roman"/>
                <w:bCs/>
                <w:sz w:val="12"/>
                <w:szCs w:val="12"/>
              </w:rPr>
              <w:t>913,37296</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65</w:t>
            </w:r>
            <w:r w:rsidRPr="004172C1">
              <w:rPr>
                <w:rFonts w:ascii="Times New Roman" w:eastAsia="Calibri" w:hAnsi="Times New Roman" w:cs="Times New Roman"/>
                <w:bCs/>
                <w:sz w:val="12"/>
                <w:szCs w:val="12"/>
              </w:rPr>
              <w:t>847,49058</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83</w:t>
            </w:r>
            <w:r w:rsidRPr="004172C1">
              <w:rPr>
                <w:rFonts w:ascii="Times New Roman" w:eastAsia="Calibri" w:hAnsi="Times New Roman" w:cs="Times New Roman"/>
                <w:bCs/>
                <w:sz w:val="12"/>
                <w:szCs w:val="12"/>
              </w:rPr>
              <w:t>541,08917</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областного бюджета (прогноз)</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266,00000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4172C1">
              <w:rPr>
                <w:rFonts w:ascii="Times New Roman" w:eastAsia="Calibri" w:hAnsi="Times New Roman" w:cs="Times New Roman"/>
                <w:sz w:val="12"/>
                <w:szCs w:val="12"/>
              </w:rPr>
              <w:t>714,76702</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252,00000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Pr="004172C1">
              <w:rPr>
                <w:rFonts w:ascii="Times New Roman" w:eastAsia="Calibri" w:hAnsi="Times New Roman" w:cs="Times New Roman"/>
                <w:sz w:val="12"/>
                <w:szCs w:val="12"/>
              </w:rPr>
              <w:t>960,00000</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местного бюджета</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Pr="004172C1">
              <w:rPr>
                <w:rFonts w:ascii="Times New Roman" w:eastAsia="Calibri" w:hAnsi="Times New Roman" w:cs="Times New Roman"/>
                <w:sz w:val="12"/>
                <w:szCs w:val="12"/>
              </w:rPr>
              <w:t>550,17166</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77</w:t>
            </w:r>
            <w:r w:rsidRPr="004172C1">
              <w:rPr>
                <w:rFonts w:ascii="Times New Roman" w:eastAsia="Calibri" w:hAnsi="Times New Roman" w:cs="Times New Roman"/>
                <w:sz w:val="12"/>
                <w:szCs w:val="12"/>
              </w:rPr>
              <w:t>198,60594</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64</w:t>
            </w:r>
            <w:r w:rsidRPr="004172C1">
              <w:rPr>
                <w:rFonts w:ascii="Times New Roman" w:eastAsia="Calibri" w:hAnsi="Times New Roman" w:cs="Times New Roman"/>
                <w:sz w:val="12"/>
                <w:szCs w:val="12"/>
              </w:rPr>
              <w:t>595,49058</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65</w:t>
            </w:r>
            <w:r w:rsidRPr="004172C1">
              <w:rPr>
                <w:rFonts w:ascii="Times New Roman" w:eastAsia="Calibri" w:hAnsi="Times New Roman" w:cs="Times New Roman"/>
                <w:sz w:val="12"/>
                <w:szCs w:val="12"/>
              </w:rPr>
              <w:t>581,08917</w:t>
            </w:r>
          </w:p>
        </w:tc>
      </w:tr>
      <w:tr w:rsidR="004172C1" w:rsidRPr="004172C1" w:rsidTr="004172C1">
        <w:trPr>
          <w:trHeight w:val="20"/>
        </w:trPr>
        <w:tc>
          <w:tcPr>
            <w:tcW w:w="375"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2</w:t>
            </w:r>
          </w:p>
        </w:tc>
        <w:tc>
          <w:tcPr>
            <w:tcW w:w="4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Подпрограмма 1</w:t>
            </w:r>
          </w:p>
        </w:tc>
        <w:tc>
          <w:tcPr>
            <w:tcW w:w="1701"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4172C1">
              <w:rPr>
                <w:rFonts w:ascii="Times New Roman" w:eastAsia="Calibri" w:hAnsi="Times New Roman" w:cs="Times New Roman"/>
                <w:sz w:val="12"/>
                <w:szCs w:val="12"/>
              </w:rPr>
              <w:t>на 2014 – 2017 годы</w:t>
            </w:r>
          </w:p>
        </w:tc>
        <w:tc>
          <w:tcPr>
            <w:tcW w:w="12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Всего</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4172C1">
              <w:rPr>
                <w:rFonts w:ascii="Times New Roman" w:eastAsia="Calibri" w:hAnsi="Times New Roman" w:cs="Times New Roman"/>
                <w:bCs/>
                <w:sz w:val="12"/>
                <w:szCs w:val="12"/>
              </w:rPr>
              <w:t>400,00000</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172C1">
              <w:rPr>
                <w:rFonts w:ascii="Times New Roman" w:eastAsia="Calibri" w:hAnsi="Times New Roman" w:cs="Times New Roman"/>
                <w:bCs/>
                <w:sz w:val="12"/>
                <w:szCs w:val="12"/>
              </w:rPr>
              <w:t>755,75995</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4172C1">
              <w:rPr>
                <w:rFonts w:ascii="Times New Roman" w:eastAsia="Calibri" w:hAnsi="Times New Roman" w:cs="Times New Roman"/>
                <w:bCs/>
                <w:sz w:val="12"/>
                <w:szCs w:val="12"/>
              </w:rPr>
              <w:t>126,28628</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4172C1">
              <w:rPr>
                <w:rFonts w:ascii="Times New Roman" w:eastAsia="Calibri" w:hAnsi="Times New Roman" w:cs="Times New Roman"/>
                <w:bCs/>
                <w:sz w:val="12"/>
                <w:szCs w:val="12"/>
              </w:rPr>
              <w:t>487,97550</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областного бюджета (прогноз)</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0,00000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0,00000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0,00000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0,00000</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местного бюджета</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4172C1">
              <w:rPr>
                <w:rFonts w:ascii="Times New Roman" w:eastAsia="Calibri" w:hAnsi="Times New Roman" w:cs="Times New Roman"/>
                <w:sz w:val="12"/>
                <w:szCs w:val="12"/>
              </w:rPr>
              <w:t>400,00000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4172C1">
              <w:rPr>
                <w:rFonts w:ascii="Times New Roman" w:eastAsia="Calibri" w:hAnsi="Times New Roman" w:cs="Times New Roman"/>
                <w:sz w:val="12"/>
                <w:szCs w:val="12"/>
              </w:rPr>
              <w:t>755,75995</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w:t>
            </w:r>
            <w:r w:rsidRPr="004172C1">
              <w:rPr>
                <w:rFonts w:ascii="Times New Roman" w:eastAsia="Calibri" w:hAnsi="Times New Roman" w:cs="Times New Roman"/>
                <w:sz w:val="12"/>
                <w:szCs w:val="12"/>
              </w:rPr>
              <w:t>126,28628</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w:t>
            </w:r>
            <w:r w:rsidRPr="004172C1">
              <w:rPr>
                <w:rFonts w:ascii="Times New Roman" w:eastAsia="Calibri" w:hAnsi="Times New Roman" w:cs="Times New Roman"/>
                <w:sz w:val="12"/>
                <w:szCs w:val="12"/>
              </w:rPr>
              <w:t>487,97550</w:t>
            </w:r>
          </w:p>
        </w:tc>
      </w:tr>
      <w:tr w:rsidR="004172C1" w:rsidRPr="004172C1" w:rsidTr="004172C1">
        <w:trPr>
          <w:trHeight w:val="20"/>
        </w:trPr>
        <w:tc>
          <w:tcPr>
            <w:tcW w:w="375"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3</w:t>
            </w:r>
          </w:p>
        </w:tc>
        <w:tc>
          <w:tcPr>
            <w:tcW w:w="4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Подпрограмма 2</w:t>
            </w:r>
          </w:p>
        </w:tc>
        <w:tc>
          <w:tcPr>
            <w:tcW w:w="1701"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2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Всего</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4172C1">
              <w:rPr>
                <w:rFonts w:ascii="Times New Roman" w:eastAsia="Calibri" w:hAnsi="Times New Roman" w:cs="Times New Roman"/>
                <w:bCs/>
                <w:sz w:val="12"/>
                <w:szCs w:val="12"/>
              </w:rPr>
              <w:t>482,94893</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w:t>
            </w:r>
            <w:r w:rsidRPr="004172C1">
              <w:rPr>
                <w:rFonts w:ascii="Times New Roman" w:eastAsia="Calibri" w:hAnsi="Times New Roman" w:cs="Times New Roman"/>
                <w:bCs/>
                <w:sz w:val="12"/>
                <w:szCs w:val="12"/>
              </w:rPr>
              <w:t>085,77693</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47</w:t>
            </w:r>
            <w:r w:rsidRPr="004172C1">
              <w:rPr>
                <w:rFonts w:ascii="Times New Roman" w:eastAsia="Calibri" w:hAnsi="Times New Roman" w:cs="Times New Roman"/>
                <w:bCs/>
                <w:sz w:val="12"/>
                <w:szCs w:val="12"/>
              </w:rPr>
              <w:t>108,20825</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46</w:t>
            </w:r>
            <w:r w:rsidRPr="004172C1">
              <w:rPr>
                <w:rFonts w:ascii="Times New Roman" w:eastAsia="Calibri" w:hAnsi="Times New Roman" w:cs="Times New Roman"/>
                <w:bCs/>
                <w:sz w:val="12"/>
                <w:szCs w:val="12"/>
              </w:rPr>
              <w:t>104,00000</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областного бюджета (прогноз)</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266,00000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253,00000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252,00000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254,00000</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местного бюджета</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4172C1">
              <w:rPr>
                <w:rFonts w:ascii="Times New Roman" w:eastAsia="Calibri" w:hAnsi="Times New Roman" w:cs="Times New Roman"/>
                <w:sz w:val="12"/>
                <w:szCs w:val="12"/>
              </w:rPr>
              <w:t>216,94893</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59</w:t>
            </w:r>
            <w:r w:rsidRPr="004172C1">
              <w:rPr>
                <w:rFonts w:ascii="Times New Roman" w:eastAsia="Calibri" w:hAnsi="Times New Roman" w:cs="Times New Roman"/>
                <w:sz w:val="12"/>
                <w:szCs w:val="12"/>
              </w:rPr>
              <w:t>832,77693</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w:t>
            </w:r>
            <w:r w:rsidRPr="004172C1">
              <w:rPr>
                <w:rFonts w:ascii="Times New Roman" w:eastAsia="Calibri" w:hAnsi="Times New Roman" w:cs="Times New Roman"/>
                <w:sz w:val="12"/>
                <w:szCs w:val="12"/>
              </w:rPr>
              <w:t>856,20825</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44</w:t>
            </w:r>
            <w:r w:rsidRPr="004172C1">
              <w:rPr>
                <w:rFonts w:ascii="Times New Roman" w:eastAsia="Calibri" w:hAnsi="Times New Roman" w:cs="Times New Roman"/>
                <w:sz w:val="12"/>
                <w:szCs w:val="12"/>
              </w:rPr>
              <w:t>850,00000</w:t>
            </w:r>
          </w:p>
        </w:tc>
      </w:tr>
      <w:tr w:rsidR="004172C1" w:rsidRPr="004172C1" w:rsidTr="004172C1">
        <w:trPr>
          <w:trHeight w:val="20"/>
        </w:trPr>
        <w:tc>
          <w:tcPr>
            <w:tcW w:w="375"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4</w:t>
            </w:r>
          </w:p>
        </w:tc>
        <w:tc>
          <w:tcPr>
            <w:tcW w:w="4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Подпрограмма 3</w:t>
            </w:r>
          </w:p>
        </w:tc>
        <w:tc>
          <w:tcPr>
            <w:tcW w:w="1701"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276" w:type="dxa"/>
            <w:vMerge w:val="restart"/>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4172C1" w:rsidRPr="004172C1" w:rsidRDefault="004172C1" w:rsidP="004172C1">
            <w:pPr>
              <w:tabs>
                <w:tab w:val="left" w:pos="284"/>
              </w:tabs>
              <w:rPr>
                <w:rFonts w:ascii="Times New Roman" w:eastAsia="Calibri" w:hAnsi="Times New Roman" w:cs="Times New Roman"/>
                <w:bCs/>
                <w:sz w:val="12"/>
                <w:szCs w:val="12"/>
              </w:rPr>
            </w:pPr>
            <w:r w:rsidRPr="004172C1">
              <w:rPr>
                <w:rFonts w:ascii="Times New Roman" w:eastAsia="Calibri" w:hAnsi="Times New Roman" w:cs="Times New Roman"/>
                <w:bCs/>
                <w:sz w:val="12"/>
                <w:szCs w:val="12"/>
              </w:rPr>
              <w:t>Всего</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4172C1">
              <w:rPr>
                <w:rFonts w:ascii="Times New Roman" w:eastAsia="Calibri" w:hAnsi="Times New Roman" w:cs="Times New Roman"/>
                <w:bCs/>
                <w:sz w:val="12"/>
                <w:szCs w:val="12"/>
              </w:rPr>
              <w:t>933,22273</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4172C1">
              <w:rPr>
                <w:rFonts w:ascii="Times New Roman" w:eastAsia="Calibri" w:hAnsi="Times New Roman" w:cs="Times New Roman"/>
                <w:bCs/>
                <w:sz w:val="12"/>
                <w:szCs w:val="12"/>
              </w:rPr>
              <w:t>071,83608</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Pr="004172C1">
              <w:rPr>
                <w:rFonts w:ascii="Times New Roman" w:eastAsia="Calibri" w:hAnsi="Times New Roman" w:cs="Times New Roman"/>
                <w:bCs/>
                <w:sz w:val="12"/>
                <w:szCs w:val="12"/>
              </w:rPr>
              <w:t>612,99605</w:t>
            </w:r>
          </w:p>
        </w:tc>
        <w:tc>
          <w:tcPr>
            <w:tcW w:w="567" w:type="dxa"/>
            <w:noWrap/>
            <w:hideMark/>
          </w:tcPr>
          <w:p w:rsidR="004172C1" w:rsidRPr="004172C1" w:rsidRDefault="004172C1" w:rsidP="004172C1">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Pr="004172C1">
              <w:rPr>
                <w:rFonts w:ascii="Times New Roman" w:eastAsia="Calibri" w:hAnsi="Times New Roman" w:cs="Times New Roman"/>
                <w:bCs/>
                <w:sz w:val="12"/>
                <w:szCs w:val="12"/>
              </w:rPr>
              <w:t>949,11367</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областного бюджета (прогноз)</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0,00000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4172C1">
              <w:rPr>
                <w:rFonts w:ascii="Times New Roman" w:eastAsia="Calibri" w:hAnsi="Times New Roman" w:cs="Times New Roman"/>
                <w:sz w:val="12"/>
                <w:szCs w:val="12"/>
              </w:rPr>
              <w:t>461,76702</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0,00000</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4172C1">
              <w:rPr>
                <w:rFonts w:ascii="Times New Roman" w:eastAsia="Calibri" w:hAnsi="Times New Roman" w:cs="Times New Roman"/>
                <w:sz w:val="12"/>
                <w:szCs w:val="12"/>
              </w:rPr>
              <w:t>706,00000</w:t>
            </w:r>
          </w:p>
        </w:tc>
      </w:tr>
      <w:tr w:rsidR="004172C1" w:rsidRPr="004172C1" w:rsidTr="004172C1">
        <w:trPr>
          <w:trHeight w:val="20"/>
        </w:trPr>
        <w:tc>
          <w:tcPr>
            <w:tcW w:w="375"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4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701"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276" w:type="dxa"/>
            <w:vMerge/>
            <w:hideMark/>
          </w:tcPr>
          <w:p w:rsidR="004172C1" w:rsidRPr="004172C1" w:rsidRDefault="004172C1" w:rsidP="004172C1">
            <w:pPr>
              <w:tabs>
                <w:tab w:val="left" w:pos="284"/>
              </w:tabs>
              <w:rPr>
                <w:rFonts w:ascii="Times New Roman" w:eastAsia="Calibri" w:hAnsi="Times New Roman" w:cs="Times New Roman"/>
                <w:sz w:val="12"/>
                <w:szCs w:val="12"/>
              </w:rPr>
            </w:pPr>
          </w:p>
        </w:tc>
        <w:tc>
          <w:tcPr>
            <w:tcW w:w="1417" w:type="dxa"/>
            <w:hideMark/>
          </w:tcPr>
          <w:p w:rsidR="004172C1" w:rsidRPr="004172C1" w:rsidRDefault="004172C1" w:rsidP="004172C1">
            <w:pPr>
              <w:tabs>
                <w:tab w:val="left" w:pos="284"/>
              </w:tabs>
              <w:rPr>
                <w:rFonts w:ascii="Times New Roman" w:eastAsia="Calibri" w:hAnsi="Times New Roman" w:cs="Times New Roman"/>
                <w:sz w:val="12"/>
                <w:szCs w:val="12"/>
              </w:rPr>
            </w:pPr>
            <w:r w:rsidRPr="004172C1">
              <w:rPr>
                <w:rFonts w:ascii="Times New Roman" w:eastAsia="Calibri" w:hAnsi="Times New Roman" w:cs="Times New Roman"/>
                <w:sz w:val="12"/>
                <w:szCs w:val="12"/>
              </w:rPr>
              <w:t>Средства местного бюджета</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4172C1">
              <w:rPr>
                <w:rFonts w:ascii="Times New Roman" w:eastAsia="Calibri" w:hAnsi="Times New Roman" w:cs="Times New Roman"/>
                <w:sz w:val="12"/>
                <w:szCs w:val="12"/>
              </w:rPr>
              <w:t>933,22273</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4172C1">
              <w:rPr>
                <w:rFonts w:ascii="Times New Roman" w:eastAsia="Calibri" w:hAnsi="Times New Roman" w:cs="Times New Roman"/>
                <w:sz w:val="12"/>
                <w:szCs w:val="12"/>
              </w:rPr>
              <w:t>610,06906</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w:t>
            </w:r>
            <w:r w:rsidRPr="004172C1">
              <w:rPr>
                <w:rFonts w:ascii="Times New Roman" w:eastAsia="Calibri" w:hAnsi="Times New Roman" w:cs="Times New Roman"/>
                <w:sz w:val="12"/>
                <w:szCs w:val="12"/>
              </w:rPr>
              <w:t>612,99605</w:t>
            </w:r>
          </w:p>
        </w:tc>
        <w:tc>
          <w:tcPr>
            <w:tcW w:w="567" w:type="dxa"/>
            <w:noWrap/>
            <w:hideMark/>
          </w:tcPr>
          <w:p w:rsidR="004172C1" w:rsidRPr="004172C1" w:rsidRDefault="004172C1" w:rsidP="004172C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17</w:t>
            </w:r>
            <w:r w:rsidRPr="004172C1">
              <w:rPr>
                <w:rFonts w:ascii="Times New Roman" w:eastAsia="Calibri" w:hAnsi="Times New Roman" w:cs="Times New Roman"/>
                <w:sz w:val="12"/>
                <w:szCs w:val="12"/>
              </w:rPr>
              <w:t>243,11367</w:t>
            </w:r>
          </w:p>
        </w:tc>
      </w:tr>
    </w:tbl>
    <w:p w:rsidR="004172C1" w:rsidRDefault="004172C1" w:rsidP="004172C1">
      <w:pPr>
        <w:tabs>
          <w:tab w:val="left" w:pos="284"/>
        </w:tabs>
        <w:spacing w:after="0" w:line="240" w:lineRule="auto"/>
        <w:jc w:val="both"/>
        <w:rPr>
          <w:rFonts w:ascii="Times New Roman" w:eastAsia="Calibri" w:hAnsi="Times New Roman" w:cs="Times New Roman"/>
          <w:sz w:val="12"/>
          <w:szCs w:val="12"/>
        </w:rPr>
      </w:pPr>
    </w:p>
    <w:p w:rsidR="00E34F97" w:rsidRPr="004172C1" w:rsidRDefault="00E34F97" w:rsidP="004172C1">
      <w:pPr>
        <w:tabs>
          <w:tab w:val="left" w:pos="284"/>
        </w:tabs>
        <w:spacing w:after="0" w:line="240" w:lineRule="auto"/>
        <w:jc w:val="both"/>
        <w:rPr>
          <w:rFonts w:ascii="Times New Roman" w:eastAsia="Calibri" w:hAnsi="Times New Roman" w:cs="Times New Roman"/>
          <w:sz w:val="12"/>
          <w:szCs w:val="12"/>
        </w:rPr>
      </w:pPr>
    </w:p>
    <w:p w:rsidR="00905EA9" w:rsidRPr="00905EA9" w:rsidRDefault="00905EA9" w:rsidP="00905EA9">
      <w:pPr>
        <w:tabs>
          <w:tab w:val="left" w:pos="284"/>
        </w:tabs>
        <w:spacing w:after="0" w:line="240" w:lineRule="auto"/>
        <w:jc w:val="center"/>
        <w:rPr>
          <w:rFonts w:ascii="Times New Roman" w:eastAsia="Calibri" w:hAnsi="Times New Roman" w:cs="Times New Roman"/>
          <w:b/>
          <w:sz w:val="12"/>
          <w:szCs w:val="12"/>
        </w:rPr>
      </w:pPr>
      <w:r w:rsidRPr="00905EA9">
        <w:rPr>
          <w:rFonts w:ascii="Times New Roman" w:eastAsia="Calibri" w:hAnsi="Times New Roman" w:cs="Times New Roman"/>
          <w:b/>
          <w:sz w:val="12"/>
          <w:szCs w:val="12"/>
        </w:rPr>
        <w:t>Извещение о предоставлении земельного участка.</w:t>
      </w:r>
    </w:p>
    <w:p w:rsidR="00905EA9" w:rsidRPr="00905EA9" w:rsidRDefault="00905EA9" w:rsidP="00905EA9">
      <w:pPr>
        <w:tabs>
          <w:tab w:val="left" w:pos="284"/>
        </w:tabs>
        <w:spacing w:after="0" w:line="240" w:lineRule="auto"/>
        <w:jc w:val="both"/>
        <w:rPr>
          <w:rFonts w:ascii="Times New Roman" w:eastAsia="Calibri" w:hAnsi="Times New Roman" w:cs="Times New Roman"/>
          <w:sz w:val="12"/>
          <w:szCs w:val="12"/>
        </w:rPr>
      </w:pPr>
    </w:p>
    <w:p w:rsidR="00905EA9" w:rsidRPr="00905EA9"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sidRPr="00905EA9">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905EA9" w:rsidRPr="00905EA9"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sidRPr="00905EA9">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земельного участка.</w:t>
      </w:r>
    </w:p>
    <w:p w:rsidR="00905EA9" w:rsidRPr="00905EA9"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sidRPr="00905EA9">
        <w:rPr>
          <w:rFonts w:ascii="Times New Roman" w:eastAsia="Calibri" w:hAnsi="Times New Roman" w:cs="Times New Roman"/>
          <w:sz w:val="12"/>
          <w:szCs w:val="12"/>
        </w:rPr>
        <w:t xml:space="preserve">Заявления о намерении </w:t>
      </w:r>
      <w:proofErr w:type="gramStart"/>
      <w:r w:rsidRPr="00905EA9">
        <w:rPr>
          <w:rFonts w:ascii="Times New Roman" w:eastAsia="Calibri" w:hAnsi="Times New Roman" w:cs="Times New Roman"/>
          <w:sz w:val="12"/>
          <w:szCs w:val="12"/>
        </w:rPr>
        <w:t>участвовать в аукционе необходимо направлять</w:t>
      </w:r>
      <w:proofErr w:type="gramEnd"/>
      <w:r w:rsidRPr="00905EA9">
        <w:rPr>
          <w:rFonts w:ascii="Times New Roman" w:eastAsia="Calibri" w:hAnsi="Times New Roman" w:cs="Times New Roman"/>
          <w:sz w:val="12"/>
          <w:szCs w:val="12"/>
        </w:rPr>
        <w:t xml:space="preserve"> по адресу: 446540, Самарская обл., Сергиевский р-н, с. Сергиевск, ул. Ленина, д. 22.</w:t>
      </w:r>
    </w:p>
    <w:p w:rsidR="00905EA9" w:rsidRPr="00905EA9"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sidRPr="00905EA9">
        <w:rPr>
          <w:rFonts w:ascii="Times New Roman" w:eastAsia="Calibri" w:hAnsi="Times New Roman" w:cs="Times New Roman"/>
          <w:sz w:val="12"/>
          <w:szCs w:val="12"/>
        </w:rPr>
        <w:t>Способы подачи заявлений: лично либо путем почтового отправления на бумажном носителе.</w:t>
      </w:r>
    </w:p>
    <w:p w:rsidR="00905EA9" w:rsidRPr="00905EA9"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sidRPr="00905EA9">
        <w:rPr>
          <w:rFonts w:ascii="Times New Roman" w:eastAsia="Calibri" w:hAnsi="Times New Roman" w:cs="Times New Roman"/>
          <w:sz w:val="12"/>
          <w:szCs w:val="12"/>
        </w:rPr>
        <w:t>18.02.2017г. прием заявлений завершается.</w:t>
      </w:r>
    </w:p>
    <w:p w:rsidR="00905EA9" w:rsidRPr="00905EA9" w:rsidRDefault="00905EA9" w:rsidP="00905EA9">
      <w:pPr>
        <w:tabs>
          <w:tab w:val="left" w:pos="284"/>
        </w:tabs>
        <w:spacing w:after="0" w:line="240" w:lineRule="auto"/>
        <w:ind w:firstLine="284"/>
        <w:jc w:val="both"/>
        <w:rPr>
          <w:rFonts w:ascii="Times New Roman" w:eastAsia="Calibri" w:hAnsi="Times New Roman" w:cs="Times New Roman"/>
          <w:sz w:val="12"/>
          <w:szCs w:val="12"/>
        </w:rPr>
      </w:pPr>
      <w:r w:rsidRPr="00905EA9">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 Сергиевск, ул. А. </w:t>
      </w:r>
      <w:proofErr w:type="spellStart"/>
      <w:r w:rsidRPr="00905EA9">
        <w:rPr>
          <w:rFonts w:ascii="Times New Roman" w:eastAsia="Calibri" w:hAnsi="Times New Roman" w:cs="Times New Roman"/>
          <w:sz w:val="12"/>
          <w:szCs w:val="12"/>
        </w:rPr>
        <w:t>Галяшина</w:t>
      </w:r>
      <w:proofErr w:type="spellEnd"/>
      <w:r w:rsidRPr="00905EA9">
        <w:rPr>
          <w:rFonts w:ascii="Times New Roman" w:eastAsia="Calibri" w:hAnsi="Times New Roman" w:cs="Times New Roman"/>
          <w:sz w:val="12"/>
          <w:szCs w:val="12"/>
        </w:rPr>
        <w:t>, участок № 30, площадь земельного участка – 1088 кв.м., кадастровый номер – 63:31:0701005:223</w:t>
      </w:r>
    </w:p>
    <w:p w:rsidR="00905EA9" w:rsidRPr="00905EA9" w:rsidRDefault="00905EA9" w:rsidP="00905EA9">
      <w:pPr>
        <w:tabs>
          <w:tab w:val="left" w:pos="284"/>
        </w:tabs>
        <w:spacing w:after="0" w:line="240" w:lineRule="auto"/>
        <w:jc w:val="both"/>
        <w:rPr>
          <w:rFonts w:ascii="Times New Roman" w:eastAsia="Calibri" w:hAnsi="Times New Roman" w:cs="Times New Roman"/>
          <w:sz w:val="12"/>
          <w:szCs w:val="12"/>
        </w:rPr>
      </w:pPr>
    </w:p>
    <w:p w:rsidR="00207E54" w:rsidRPr="00207E54" w:rsidRDefault="00207E54" w:rsidP="00207E54">
      <w:pPr>
        <w:tabs>
          <w:tab w:val="left" w:pos="284"/>
          <w:tab w:val="left" w:pos="3828"/>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lastRenderedPageBreak/>
        <w:t>АДМИНИСТРАЦИЯ</w:t>
      </w:r>
    </w:p>
    <w:p w:rsidR="00207E54" w:rsidRPr="00207E54" w:rsidRDefault="00207E54" w:rsidP="00207E5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КАЛИНОВКА</w:t>
      </w:r>
    </w:p>
    <w:p w:rsidR="00207E54" w:rsidRPr="00207E54" w:rsidRDefault="00207E54" w:rsidP="00207E54">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МУНИЦИПАЛЬНОГО РАЙОНА СЕРГИЕВСКИЙ</w:t>
      </w:r>
    </w:p>
    <w:p w:rsidR="00207E54" w:rsidRPr="00207E54" w:rsidRDefault="00207E54" w:rsidP="00207E54">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САМАРСКОЙ ОБЛАСТИ</w:t>
      </w:r>
    </w:p>
    <w:p w:rsidR="00207E54" w:rsidRPr="00207E54" w:rsidRDefault="00207E54" w:rsidP="00207E54">
      <w:pPr>
        <w:tabs>
          <w:tab w:val="left" w:pos="284"/>
        </w:tabs>
        <w:spacing w:after="0" w:line="240" w:lineRule="auto"/>
        <w:jc w:val="center"/>
        <w:rPr>
          <w:rFonts w:ascii="Times New Roman" w:eastAsia="Calibri" w:hAnsi="Times New Roman" w:cs="Times New Roman"/>
          <w:sz w:val="12"/>
          <w:szCs w:val="12"/>
        </w:rPr>
      </w:pPr>
    </w:p>
    <w:p w:rsidR="00207E54" w:rsidRPr="00207E54" w:rsidRDefault="00207E54" w:rsidP="00207E54">
      <w:pPr>
        <w:tabs>
          <w:tab w:val="left" w:pos="284"/>
        </w:tabs>
        <w:spacing w:after="0" w:line="240" w:lineRule="auto"/>
        <w:jc w:val="center"/>
        <w:rPr>
          <w:rFonts w:ascii="Times New Roman" w:eastAsia="Calibri" w:hAnsi="Times New Roman" w:cs="Times New Roman"/>
          <w:sz w:val="12"/>
          <w:szCs w:val="12"/>
        </w:rPr>
      </w:pPr>
      <w:r w:rsidRPr="00207E54">
        <w:rPr>
          <w:rFonts w:ascii="Times New Roman" w:eastAsia="Calibri" w:hAnsi="Times New Roman" w:cs="Times New Roman"/>
          <w:sz w:val="12"/>
          <w:szCs w:val="12"/>
        </w:rPr>
        <w:t>ПОСТАНОВЛЕНИЕ</w:t>
      </w:r>
    </w:p>
    <w:p w:rsidR="00207E54" w:rsidRPr="00207E54" w:rsidRDefault="00207E54" w:rsidP="00207E54">
      <w:pPr>
        <w:tabs>
          <w:tab w:val="left" w:pos="284"/>
        </w:tabs>
        <w:spacing w:after="0" w:line="240" w:lineRule="auto"/>
        <w:jc w:val="both"/>
        <w:rPr>
          <w:rFonts w:ascii="Times New Roman" w:eastAsia="Calibri" w:hAnsi="Times New Roman" w:cs="Times New Roman"/>
          <w:sz w:val="12"/>
          <w:szCs w:val="12"/>
        </w:rPr>
      </w:pPr>
      <w:r w:rsidRPr="00207E54">
        <w:rPr>
          <w:rFonts w:ascii="Times New Roman" w:eastAsia="Calibri" w:hAnsi="Times New Roman" w:cs="Times New Roman"/>
          <w:sz w:val="12"/>
          <w:szCs w:val="12"/>
        </w:rPr>
        <w:t>1</w:t>
      </w:r>
      <w:r>
        <w:rPr>
          <w:rFonts w:ascii="Times New Roman" w:eastAsia="Calibri" w:hAnsi="Times New Roman" w:cs="Times New Roman"/>
          <w:sz w:val="12"/>
          <w:szCs w:val="12"/>
        </w:rPr>
        <w:t>8</w:t>
      </w:r>
      <w:r w:rsidRPr="00207E54">
        <w:rPr>
          <w:rFonts w:ascii="Times New Roman" w:eastAsia="Calibri" w:hAnsi="Times New Roman" w:cs="Times New Roman"/>
          <w:sz w:val="12"/>
          <w:szCs w:val="12"/>
        </w:rPr>
        <w:t xml:space="preserve"> </w:t>
      </w:r>
      <w:r w:rsidR="00E34F97">
        <w:rPr>
          <w:rFonts w:ascii="Times New Roman" w:eastAsia="Calibri" w:hAnsi="Times New Roman" w:cs="Times New Roman"/>
          <w:sz w:val="12"/>
          <w:szCs w:val="12"/>
        </w:rPr>
        <w:t>янва</w:t>
      </w:r>
      <w:r w:rsidRPr="00207E54">
        <w:rPr>
          <w:rFonts w:ascii="Times New Roman" w:eastAsia="Calibri" w:hAnsi="Times New Roman" w:cs="Times New Roman"/>
          <w:sz w:val="12"/>
          <w:szCs w:val="12"/>
        </w:rPr>
        <w:t>ря 201</w:t>
      </w:r>
      <w:r>
        <w:rPr>
          <w:rFonts w:ascii="Times New Roman" w:eastAsia="Calibri" w:hAnsi="Times New Roman" w:cs="Times New Roman"/>
          <w:sz w:val="12"/>
          <w:szCs w:val="12"/>
        </w:rPr>
        <w:t>7</w:t>
      </w:r>
      <w:r w:rsidRPr="00207E54">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207E5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207E54" w:rsidRDefault="00207E54" w:rsidP="00207E54">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 xml:space="preserve">Об утверждении проекта планировки территории и проекта межевания территории объекта </w:t>
      </w:r>
    </w:p>
    <w:p w:rsidR="00207E54" w:rsidRDefault="00207E54" w:rsidP="00207E54">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 xml:space="preserve">«Современный комплекс по производству и переработке мяса птицы (бройлер) производительность 50000 т/год» (трасса КЛ-10 </w:t>
      </w:r>
      <w:proofErr w:type="spellStart"/>
      <w:r w:rsidRPr="00207E54">
        <w:rPr>
          <w:rFonts w:ascii="Times New Roman" w:eastAsia="Calibri" w:hAnsi="Times New Roman" w:cs="Times New Roman"/>
          <w:b/>
          <w:sz w:val="12"/>
          <w:szCs w:val="12"/>
        </w:rPr>
        <w:t>кВ</w:t>
      </w:r>
      <w:proofErr w:type="spellEnd"/>
      <w:r w:rsidRPr="00207E54">
        <w:rPr>
          <w:rFonts w:ascii="Times New Roman" w:eastAsia="Calibri" w:hAnsi="Times New Roman" w:cs="Times New Roman"/>
          <w:b/>
          <w:sz w:val="12"/>
          <w:szCs w:val="12"/>
        </w:rPr>
        <w:t xml:space="preserve">, сеть газоснабжения из пластиковых труб, давлением 0,6Мпа, сеть связи на базе оптоволоконного кабеля)» в границах  </w:t>
      </w:r>
    </w:p>
    <w:p w:rsidR="00207E54" w:rsidRPr="00207E54" w:rsidRDefault="00207E54" w:rsidP="00207E54">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207E54" w:rsidRDefault="00207E54" w:rsidP="00207E54">
      <w:pPr>
        <w:tabs>
          <w:tab w:val="left" w:pos="284"/>
        </w:tabs>
        <w:spacing w:after="0" w:line="240" w:lineRule="auto"/>
        <w:jc w:val="both"/>
        <w:rPr>
          <w:rFonts w:ascii="Times New Roman" w:eastAsia="Calibri" w:hAnsi="Times New Roman" w:cs="Times New Roman"/>
          <w:sz w:val="12"/>
          <w:szCs w:val="12"/>
        </w:rPr>
      </w:pP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sz w:val="12"/>
          <w:szCs w:val="12"/>
        </w:rPr>
      </w:pPr>
      <w:proofErr w:type="gramStart"/>
      <w:r w:rsidRPr="00207E54">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Калиновка муниципального района Сергиевский Самарской области, в кадастровых кварталах 63:31:16 02 002, 63:31:16 02 001, 63:31:16 02 003, 63:31:16 02 004, 63:31:16</w:t>
      </w:r>
      <w:proofErr w:type="gramEnd"/>
      <w:r w:rsidRPr="00207E54">
        <w:rPr>
          <w:rFonts w:ascii="Times New Roman" w:eastAsia="Calibri" w:hAnsi="Times New Roman" w:cs="Times New Roman"/>
          <w:sz w:val="12"/>
          <w:szCs w:val="12"/>
        </w:rPr>
        <w:t xml:space="preserve"> 02 005, 63:31:16 04 002, 63:31:16 02 006 на землях сельскохозяйственного назначения, государственная собственность на которые не разграничена, на землях принадлежащие на праве собственности ООО «</w:t>
      </w:r>
      <w:proofErr w:type="spellStart"/>
      <w:r w:rsidRPr="00207E54">
        <w:rPr>
          <w:rFonts w:ascii="Times New Roman" w:eastAsia="Calibri" w:hAnsi="Times New Roman" w:cs="Times New Roman"/>
          <w:sz w:val="12"/>
          <w:szCs w:val="12"/>
        </w:rPr>
        <w:t>ЕвроБиотех</w:t>
      </w:r>
      <w:proofErr w:type="spellEnd"/>
      <w:r w:rsidRPr="00207E54">
        <w:rPr>
          <w:rFonts w:ascii="Times New Roman" w:eastAsia="Calibri" w:hAnsi="Times New Roman" w:cs="Times New Roman"/>
          <w:sz w:val="12"/>
          <w:szCs w:val="12"/>
        </w:rPr>
        <w:t xml:space="preserve">», ООО Агрокомплекс «Конезавод Самарский», ООО «БИО-ТОН», Воропаеву С.П., </w:t>
      </w:r>
      <w:proofErr w:type="spellStart"/>
      <w:r w:rsidRPr="00207E54">
        <w:rPr>
          <w:rFonts w:ascii="Times New Roman" w:eastAsia="Calibri" w:hAnsi="Times New Roman" w:cs="Times New Roman"/>
          <w:sz w:val="12"/>
          <w:szCs w:val="12"/>
        </w:rPr>
        <w:t>Арчибасову</w:t>
      </w:r>
      <w:proofErr w:type="spellEnd"/>
      <w:r w:rsidRPr="00207E54">
        <w:rPr>
          <w:rFonts w:ascii="Times New Roman" w:eastAsia="Calibri" w:hAnsi="Times New Roman" w:cs="Times New Roman"/>
          <w:sz w:val="12"/>
          <w:szCs w:val="12"/>
        </w:rPr>
        <w:t xml:space="preserve"> М.М., Беляеву С.Я., Евдокимову Н.Н. и общей долевой </w:t>
      </w:r>
      <w:proofErr w:type="gramStart"/>
      <w:r w:rsidRPr="00207E54">
        <w:rPr>
          <w:rFonts w:ascii="Times New Roman" w:eastAsia="Calibri" w:hAnsi="Times New Roman" w:cs="Times New Roman"/>
          <w:sz w:val="12"/>
          <w:szCs w:val="12"/>
        </w:rPr>
        <w:t>собственности</w:t>
      </w:r>
      <w:proofErr w:type="gramEnd"/>
      <w:r w:rsidRPr="00207E54">
        <w:rPr>
          <w:rFonts w:ascii="Times New Roman" w:eastAsia="Calibri" w:hAnsi="Times New Roman" w:cs="Times New Roman"/>
          <w:sz w:val="12"/>
          <w:szCs w:val="12"/>
        </w:rPr>
        <w:t xml:space="preserve"> границы которой не установлены, трасса проходит в 1,7 км на западе от с</w:t>
      </w:r>
      <w:proofErr w:type="gramStart"/>
      <w:r>
        <w:rPr>
          <w:rFonts w:ascii="Times New Roman" w:eastAsia="Calibri" w:hAnsi="Times New Roman" w:cs="Times New Roman"/>
          <w:sz w:val="12"/>
          <w:szCs w:val="12"/>
        </w:rPr>
        <w:t xml:space="preserve"> </w:t>
      </w:r>
      <w:r w:rsidRPr="00207E54">
        <w:rPr>
          <w:rFonts w:ascii="Times New Roman" w:eastAsia="Calibri" w:hAnsi="Times New Roman" w:cs="Times New Roman"/>
          <w:sz w:val="12"/>
          <w:szCs w:val="12"/>
        </w:rPr>
        <w:t>.</w:t>
      </w:r>
      <w:proofErr w:type="gramEnd"/>
      <w:r w:rsidRPr="00207E54">
        <w:rPr>
          <w:rFonts w:ascii="Times New Roman" w:eastAsia="Calibri" w:hAnsi="Times New Roman" w:cs="Times New Roman"/>
          <w:sz w:val="12"/>
          <w:szCs w:val="12"/>
        </w:rPr>
        <w:t>Калиновка», заключение о результатах публичных слушаний по соответствующему проекту планировки территории и проекту межевания территории от 11.01.2017 г., руководствуясь Федеральным законом от 06.10.2003 №131-ФЗ «Об общих принципах организации местного самоуправлении в РФ», Администрация сельского поселения Калиновка муниципального района Сергиевский Самарской области</w:t>
      </w: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b/>
          <w:sz w:val="12"/>
          <w:szCs w:val="12"/>
        </w:rPr>
      </w:pPr>
      <w:r w:rsidRPr="00207E54">
        <w:rPr>
          <w:rFonts w:ascii="Times New Roman" w:eastAsia="Calibri" w:hAnsi="Times New Roman" w:cs="Times New Roman"/>
          <w:b/>
          <w:sz w:val="12"/>
          <w:szCs w:val="12"/>
        </w:rPr>
        <w:t>ПОСТАНОВЛЯЕТ:</w:t>
      </w: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sz w:val="12"/>
          <w:szCs w:val="12"/>
        </w:rPr>
      </w:pPr>
      <w:r w:rsidRPr="00207E54">
        <w:rPr>
          <w:rFonts w:ascii="Times New Roman" w:eastAsia="Calibri" w:hAnsi="Times New Roman" w:cs="Times New Roman"/>
          <w:sz w:val="12"/>
          <w:szCs w:val="12"/>
        </w:rPr>
        <w:t xml:space="preserve">1. </w:t>
      </w:r>
      <w:proofErr w:type="gramStart"/>
      <w:r w:rsidRPr="00207E54">
        <w:rPr>
          <w:rFonts w:ascii="Times New Roman" w:eastAsia="Calibri" w:hAnsi="Times New Roman" w:cs="Times New Roman"/>
          <w:sz w:val="12"/>
          <w:szCs w:val="12"/>
        </w:rPr>
        <w:t xml:space="preserve">Утвердить проект планировки территории и проект межевания территории объекта «Современный комплекс по производству и переработке мяса птицы (бройлер) производительность 50000 т/год» (трасса КЛ-10 </w:t>
      </w:r>
      <w:proofErr w:type="spellStart"/>
      <w:r w:rsidRPr="00207E54">
        <w:rPr>
          <w:rFonts w:ascii="Times New Roman" w:eastAsia="Calibri" w:hAnsi="Times New Roman" w:cs="Times New Roman"/>
          <w:sz w:val="12"/>
          <w:szCs w:val="12"/>
        </w:rPr>
        <w:t>кВ</w:t>
      </w:r>
      <w:proofErr w:type="spellEnd"/>
      <w:r w:rsidRPr="00207E54">
        <w:rPr>
          <w:rFonts w:ascii="Times New Roman" w:eastAsia="Calibri" w:hAnsi="Times New Roman" w:cs="Times New Roman"/>
          <w:sz w:val="12"/>
          <w:szCs w:val="12"/>
        </w:rPr>
        <w:t>, сеть газоснабжения из пластиковых труб, давлением 0,6Мпа, сеть связи на базе оптоволоконного кабеля)»  в границах сельского поселения Калиновка муниципального района Сергиевский Самарской области, в кадастровых кварталах 63:31:16 02 002, 63:31:16</w:t>
      </w:r>
      <w:proofErr w:type="gramEnd"/>
      <w:r w:rsidRPr="00207E54">
        <w:rPr>
          <w:rFonts w:ascii="Times New Roman" w:eastAsia="Calibri" w:hAnsi="Times New Roman" w:cs="Times New Roman"/>
          <w:sz w:val="12"/>
          <w:szCs w:val="12"/>
        </w:rPr>
        <w:t xml:space="preserve"> </w:t>
      </w:r>
      <w:proofErr w:type="gramStart"/>
      <w:r w:rsidRPr="00207E54">
        <w:rPr>
          <w:rFonts w:ascii="Times New Roman" w:eastAsia="Calibri" w:hAnsi="Times New Roman" w:cs="Times New Roman"/>
          <w:sz w:val="12"/>
          <w:szCs w:val="12"/>
        </w:rPr>
        <w:t>02 001, 63:31:16 02 003, 63:31:16 02 004, 63:31:16 02 005, 63:31:16 04 002, 63:31:16 02 006 на землях сельскохозяйственного назначения, государственная собственность на которые не разграничена, на землях принадлежащие на праве собственности ООО «</w:t>
      </w:r>
      <w:proofErr w:type="spellStart"/>
      <w:r w:rsidRPr="00207E54">
        <w:rPr>
          <w:rFonts w:ascii="Times New Roman" w:eastAsia="Calibri" w:hAnsi="Times New Roman" w:cs="Times New Roman"/>
          <w:sz w:val="12"/>
          <w:szCs w:val="12"/>
        </w:rPr>
        <w:t>ЕвроБиотех</w:t>
      </w:r>
      <w:proofErr w:type="spellEnd"/>
      <w:r w:rsidRPr="00207E54">
        <w:rPr>
          <w:rFonts w:ascii="Times New Roman" w:eastAsia="Calibri" w:hAnsi="Times New Roman" w:cs="Times New Roman"/>
          <w:sz w:val="12"/>
          <w:szCs w:val="12"/>
        </w:rPr>
        <w:t xml:space="preserve">», ООО Агрокомплекс «Конезавод Самарский», ООО «БИО-ТОН», Воропаеву С.П., </w:t>
      </w:r>
      <w:proofErr w:type="spellStart"/>
      <w:r w:rsidRPr="00207E54">
        <w:rPr>
          <w:rFonts w:ascii="Times New Roman" w:eastAsia="Calibri" w:hAnsi="Times New Roman" w:cs="Times New Roman"/>
          <w:sz w:val="12"/>
          <w:szCs w:val="12"/>
        </w:rPr>
        <w:t>Арчибасову</w:t>
      </w:r>
      <w:proofErr w:type="spellEnd"/>
      <w:r w:rsidRPr="00207E54">
        <w:rPr>
          <w:rFonts w:ascii="Times New Roman" w:eastAsia="Calibri" w:hAnsi="Times New Roman" w:cs="Times New Roman"/>
          <w:sz w:val="12"/>
          <w:szCs w:val="12"/>
        </w:rPr>
        <w:t xml:space="preserve"> М.М., Беляеву С.Я.</w:t>
      </w:r>
      <w:proofErr w:type="gramEnd"/>
      <w:r w:rsidRPr="00207E54">
        <w:rPr>
          <w:rFonts w:ascii="Times New Roman" w:eastAsia="Calibri" w:hAnsi="Times New Roman" w:cs="Times New Roman"/>
          <w:sz w:val="12"/>
          <w:szCs w:val="12"/>
        </w:rPr>
        <w:t xml:space="preserve">, Евдокимову Н.Н. и общей долевой собственности </w:t>
      </w:r>
      <w:proofErr w:type="gramStart"/>
      <w:r w:rsidRPr="00207E54">
        <w:rPr>
          <w:rFonts w:ascii="Times New Roman" w:eastAsia="Calibri" w:hAnsi="Times New Roman" w:cs="Times New Roman"/>
          <w:sz w:val="12"/>
          <w:szCs w:val="12"/>
        </w:rPr>
        <w:t>границы</w:t>
      </w:r>
      <w:proofErr w:type="gramEnd"/>
      <w:r w:rsidRPr="00207E54">
        <w:rPr>
          <w:rFonts w:ascii="Times New Roman" w:eastAsia="Calibri" w:hAnsi="Times New Roman" w:cs="Times New Roman"/>
          <w:sz w:val="12"/>
          <w:szCs w:val="12"/>
        </w:rPr>
        <w:t xml:space="preserve"> которой не установлены, трасса проходит в 1,7 км на западе от с.</w:t>
      </w:r>
      <w:r>
        <w:rPr>
          <w:rFonts w:ascii="Times New Roman" w:eastAsia="Calibri" w:hAnsi="Times New Roman" w:cs="Times New Roman"/>
          <w:sz w:val="12"/>
          <w:szCs w:val="12"/>
        </w:rPr>
        <w:t xml:space="preserve"> </w:t>
      </w:r>
      <w:r w:rsidRPr="00207E54">
        <w:rPr>
          <w:rFonts w:ascii="Times New Roman" w:eastAsia="Calibri" w:hAnsi="Times New Roman" w:cs="Times New Roman"/>
          <w:sz w:val="12"/>
          <w:szCs w:val="12"/>
        </w:rPr>
        <w:t>Калиновка» (прилагается).</w:t>
      </w: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sz w:val="12"/>
          <w:szCs w:val="12"/>
        </w:rPr>
      </w:pPr>
      <w:r w:rsidRPr="00207E54">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sz w:val="12"/>
          <w:szCs w:val="12"/>
        </w:rPr>
      </w:pPr>
      <w:r w:rsidRPr="00207E5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07E54" w:rsidRPr="00207E54" w:rsidRDefault="00207E54" w:rsidP="00207E54">
      <w:pPr>
        <w:tabs>
          <w:tab w:val="left" w:pos="284"/>
        </w:tabs>
        <w:spacing w:after="0" w:line="240" w:lineRule="auto"/>
        <w:ind w:firstLine="284"/>
        <w:jc w:val="both"/>
        <w:rPr>
          <w:rFonts w:ascii="Times New Roman" w:eastAsia="Calibri" w:hAnsi="Times New Roman" w:cs="Times New Roman"/>
          <w:sz w:val="12"/>
          <w:szCs w:val="12"/>
        </w:rPr>
      </w:pPr>
      <w:r w:rsidRPr="00207E54">
        <w:rPr>
          <w:rFonts w:ascii="Times New Roman" w:eastAsia="Calibri" w:hAnsi="Times New Roman" w:cs="Times New Roman"/>
          <w:sz w:val="12"/>
          <w:szCs w:val="12"/>
        </w:rPr>
        <w:t xml:space="preserve">4. </w:t>
      </w:r>
      <w:proofErr w:type="gramStart"/>
      <w:r w:rsidRPr="00207E54">
        <w:rPr>
          <w:rFonts w:ascii="Times New Roman" w:eastAsia="Calibri" w:hAnsi="Times New Roman" w:cs="Times New Roman"/>
          <w:sz w:val="12"/>
          <w:szCs w:val="12"/>
        </w:rPr>
        <w:t>Контроль за</w:t>
      </w:r>
      <w:proofErr w:type="gramEnd"/>
      <w:r w:rsidRPr="00207E54">
        <w:rPr>
          <w:rFonts w:ascii="Times New Roman" w:eastAsia="Calibri" w:hAnsi="Times New Roman" w:cs="Times New Roman"/>
          <w:sz w:val="12"/>
          <w:szCs w:val="12"/>
        </w:rPr>
        <w:t xml:space="preserve"> выполнением настоящего постановления оставляю за собой.</w:t>
      </w:r>
    </w:p>
    <w:p w:rsidR="00207E54" w:rsidRPr="00207E54" w:rsidRDefault="00207E54" w:rsidP="00207E54">
      <w:pPr>
        <w:tabs>
          <w:tab w:val="left" w:pos="284"/>
        </w:tabs>
        <w:spacing w:after="0" w:line="240" w:lineRule="auto"/>
        <w:jc w:val="right"/>
        <w:rPr>
          <w:rFonts w:ascii="Times New Roman" w:eastAsia="Calibri" w:hAnsi="Times New Roman" w:cs="Times New Roman"/>
          <w:sz w:val="12"/>
          <w:szCs w:val="12"/>
        </w:rPr>
      </w:pPr>
      <w:r w:rsidRPr="00207E54">
        <w:rPr>
          <w:rFonts w:ascii="Times New Roman" w:eastAsia="Calibri" w:hAnsi="Times New Roman" w:cs="Times New Roman"/>
          <w:sz w:val="12"/>
          <w:szCs w:val="12"/>
        </w:rPr>
        <w:t>Глава сельского поселения Калиновка</w:t>
      </w:r>
    </w:p>
    <w:p w:rsidR="00207E54" w:rsidRDefault="00207E54" w:rsidP="00207E54">
      <w:pPr>
        <w:tabs>
          <w:tab w:val="left" w:pos="284"/>
        </w:tabs>
        <w:spacing w:after="0" w:line="240" w:lineRule="auto"/>
        <w:jc w:val="right"/>
        <w:rPr>
          <w:rFonts w:ascii="Times New Roman" w:eastAsia="Calibri" w:hAnsi="Times New Roman" w:cs="Times New Roman"/>
          <w:sz w:val="12"/>
          <w:szCs w:val="12"/>
        </w:rPr>
      </w:pPr>
      <w:r w:rsidRPr="00207E54">
        <w:rPr>
          <w:rFonts w:ascii="Times New Roman" w:eastAsia="Calibri" w:hAnsi="Times New Roman" w:cs="Times New Roman"/>
          <w:sz w:val="12"/>
          <w:szCs w:val="12"/>
        </w:rPr>
        <w:t>муниципального района Сергиевский</w:t>
      </w:r>
    </w:p>
    <w:p w:rsidR="00207E54" w:rsidRPr="00207E54" w:rsidRDefault="00207E54" w:rsidP="00207E54">
      <w:pPr>
        <w:tabs>
          <w:tab w:val="left" w:pos="284"/>
        </w:tabs>
        <w:spacing w:after="0" w:line="240" w:lineRule="auto"/>
        <w:jc w:val="right"/>
        <w:rPr>
          <w:rFonts w:ascii="Times New Roman" w:eastAsia="Calibri" w:hAnsi="Times New Roman" w:cs="Times New Roman"/>
          <w:sz w:val="12"/>
          <w:szCs w:val="12"/>
        </w:rPr>
      </w:pPr>
      <w:r w:rsidRPr="00207E54">
        <w:rPr>
          <w:rFonts w:ascii="Times New Roman" w:eastAsia="Calibri" w:hAnsi="Times New Roman" w:cs="Times New Roman"/>
          <w:sz w:val="12"/>
          <w:szCs w:val="12"/>
        </w:rPr>
        <w:t>С.В. Беспалов</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207E54" w:rsidRPr="00207E54" w:rsidRDefault="00A01938" w:rsidP="00207E5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207E54" w:rsidRPr="00207E54" w:rsidRDefault="00207E54" w:rsidP="00207E54">
      <w:pPr>
        <w:tabs>
          <w:tab w:val="left" w:pos="284"/>
        </w:tabs>
        <w:spacing w:after="0" w:line="240" w:lineRule="auto"/>
        <w:jc w:val="right"/>
        <w:rPr>
          <w:rFonts w:ascii="Times New Roman" w:eastAsia="Calibri" w:hAnsi="Times New Roman" w:cs="Times New Roman"/>
          <w:i/>
          <w:sz w:val="12"/>
          <w:szCs w:val="12"/>
        </w:rPr>
      </w:pPr>
      <w:r w:rsidRPr="00207E54">
        <w:rPr>
          <w:rFonts w:ascii="Times New Roman" w:eastAsia="Calibri" w:hAnsi="Times New Roman" w:cs="Times New Roman"/>
          <w:i/>
          <w:sz w:val="12"/>
          <w:szCs w:val="12"/>
        </w:rPr>
        <w:t>к постановлению администрац</w:t>
      </w:r>
      <w:r>
        <w:rPr>
          <w:rFonts w:ascii="Times New Roman" w:eastAsia="Calibri" w:hAnsi="Times New Roman" w:cs="Times New Roman"/>
          <w:i/>
          <w:sz w:val="12"/>
          <w:szCs w:val="12"/>
        </w:rPr>
        <w:t>ии сельского поселения Калиновка</w:t>
      </w:r>
    </w:p>
    <w:p w:rsidR="00207E54" w:rsidRPr="00207E54" w:rsidRDefault="00207E54" w:rsidP="00207E54">
      <w:pPr>
        <w:tabs>
          <w:tab w:val="left" w:pos="284"/>
        </w:tabs>
        <w:spacing w:after="0" w:line="240" w:lineRule="auto"/>
        <w:jc w:val="right"/>
        <w:rPr>
          <w:rFonts w:ascii="Times New Roman" w:eastAsia="Calibri" w:hAnsi="Times New Roman" w:cs="Times New Roman"/>
          <w:i/>
          <w:sz w:val="12"/>
          <w:szCs w:val="12"/>
        </w:rPr>
      </w:pPr>
      <w:r w:rsidRPr="00207E54">
        <w:rPr>
          <w:rFonts w:ascii="Times New Roman" w:eastAsia="Calibri" w:hAnsi="Times New Roman" w:cs="Times New Roman"/>
          <w:i/>
          <w:sz w:val="12"/>
          <w:szCs w:val="12"/>
        </w:rPr>
        <w:t>муниципального района Сергиевский</w:t>
      </w:r>
    </w:p>
    <w:p w:rsidR="00207E54" w:rsidRPr="00207E54" w:rsidRDefault="00207E54" w:rsidP="00207E54">
      <w:pPr>
        <w:tabs>
          <w:tab w:val="left" w:pos="284"/>
        </w:tabs>
        <w:spacing w:after="0" w:line="240" w:lineRule="auto"/>
        <w:jc w:val="right"/>
        <w:rPr>
          <w:rFonts w:ascii="Times New Roman" w:eastAsia="Calibri" w:hAnsi="Times New Roman" w:cs="Times New Roman"/>
          <w:sz w:val="12"/>
          <w:szCs w:val="12"/>
        </w:rPr>
      </w:pPr>
      <w:r w:rsidRPr="00207E54">
        <w:rPr>
          <w:rFonts w:ascii="Times New Roman" w:eastAsia="Calibri" w:hAnsi="Times New Roman" w:cs="Times New Roman"/>
          <w:i/>
          <w:sz w:val="12"/>
          <w:szCs w:val="12"/>
        </w:rPr>
        <w:t>№</w:t>
      </w:r>
      <w:r>
        <w:rPr>
          <w:rFonts w:ascii="Times New Roman" w:eastAsia="Calibri" w:hAnsi="Times New Roman" w:cs="Times New Roman"/>
          <w:i/>
          <w:sz w:val="12"/>
          <w:szCs w:val="12"/>
        </w:rPr>
        <w:t>0</w:t>
      </w:r>
      <w:r w:rsidRPr="00207E54">
        <w:rPr>
          <w:rFonts w:ascii="Times New Roman" w:eastAsia="Calibri" w:hAnsi="Times New Roman" w:cs="Times New Roman"/>
          <w:i/>
          <w:sz w:val="12"/>
          <w:szCs w:val="12"/>
        </w:rPr>
        <w:t>3 от “1</w:t>
      </w:r>
      <w:r>
        <w:rPr>
          <w:rFonts w:ascii="Times New Roman" w:eastAsia="Calibri" w:hAnsi="Times New Roman" w:cs="Times New Roman"/>
          <w:i/>
          <w:sz w:val="12"/>
          <w:szCs w:val="12"/>
        </w:rPr>
        <w:t>8</w:t>
      </w:r>
      <w:r w:rsidR="00E34F97">
        <w:rPr>
          <w:rFonts w:ascii="Times New Roman" w:eastAsia="Calibri" w:hAnsi="Times New Roman" w:cs="Times New Roman"/>
          <w:i/>
          <w:sz w:val="12"/>
          <w:szCs w:val="12"/>
        </w:rPr>
        <w:t>”января</w:t>
      </w:r>
      <w:r w:rsidRPr="00207E54">
        <w:rPr>
          <w:rFonts w:ascii="Times New Roman" w:eastAsia="Calibri" w:hAnsi="Times New Roman" w:cs="Times New Roman"/>
          <w:i/>
          <w:sz w:val="12"/>
          <w:szCs w:val="12"/>
        </w:rPr>
        <w:t xml:space="preserve"> 2017 г.</w:t>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637AB85" wp14:editId="30BBECED">
            <wp:extent cx="4787653" cy="2803585"/>
            <wp:effectExtent l="0" t="0" r="0" b="0"/>
            <wp:docPr id="2" name="Рисунок 2"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png"/>
                    <pic:cNvPicPr>
                      <a:picLocks noChangeAspect="1" noChangeArrowheads="1"/>
                    </pic:cNvPicPr>
                  </pic:nvPicPr>
                  <pic:blipFill rotWithShape="1">
                    <a:blip r:embed="rId9">
                      <a:extLst>
                        <a:ext uri="{28A0092B-C50C-407E-A947-70E740481C1C}">
                          <a14:useLocalDpi xmlns:a14="http://schemas.microsoft.com/office/drawing/2010/main" val="0"/>
                        </a:ext>
                      </a:extLst>
                    </a:blip>
                    <a:srcRect r="1092"/>
                    <a:stretch/>
                  </pic:blipFill>
                  <pic:spPr bwMode="auto">
                    <a:xfrm>
                      <a:off x="0" y="0"/>
                      <a:ext cx="4788119" cy="2803858"/>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Pr="002A644D" w:rsidRDefault="00E34F97" w:rsidP="00E34F97">
      <w:pPr>
        <w:tabs>
          <w:tab w:val="left" w:pos="284"/>
        </w:tabs>
        <w:spacing w:after="0" w:line="240" w:lineRule="auto"/>
        <w:jc w:val="center"/>
        <w:rPr>
          <w:rFonts w:ascii="Times New Roman" w:eastAsia="Calibri" w:hAnsi="Times New Roman" w:cs="Times New Roman"/>
          <w:b/>
          <w:sz w:val="12"/>
          <w:szCs w:val="12"/>
        </w:rPr>
      </w:pPr>
      <w:proofErr w:type="gramStart"/>
      <w:r w:rsidRPr="002A644D">
        <w:rPr>
          <w:rFonts w:ascii="Times New Roman" w:eastAsia="Calibri" w:hAnsi="Times New Roman" w:cs="Times New Roman"/>
          <w:b/>
          <w:sz w:val="12"/>
          <w:szCs w:val="12"/>
          <w:lang w:val="en-US"/>
        </w:rPr>
        <w:lastRenderedPageBreak/>
        <w:t>I</w:t>
      </w:r>
      <w:r w:rsidRPr="002A644D">
        <w:rPr>
          <w:rFonts w:ascii="Times New Roman" w:eastAsia="Calibri" w:hAnsi="Times New Roman" w:cs="Times New Roman"/>
          <w:b/>
          <w:sz w:val="12"/>
          <w:szCs w:val="12"/>
        </w:rPr>
        <w:t>. ОСНОВНАЯ ЧАСТЬ.</w:t>
      </w:r>
      <w:proofErr w:type="gramEnd"/>
    </w:p>
    <w:p w:rsidR="00E34F97" w:rsidRPr="002A644D" w:rsidRDefault="00E34F97" w:rsidP="00E34F97">
      <w:pPr>
        <w:tabs>
          <w:tab w:val="left" w:pos="284"/>
        </w:tabs>
        <w:spacing w:after="0" w:line="240" w:lineRule="auto"/>
        <w:jc w:val="center"/>
        <w:rPr>
          <w:rFonts w:ascii="Times New Roman" w:eastAsia="Calibri" w:hAnsi="Times New Roman" w:cs="Times New Roman"/>
          <w:b/>
          <w:sz w:val="12"/>
          <w:szCs w:val="12"/>
        </w:rPr>
      </w:pPr>
      <w:r w:rsidRPr="002A644D">
        <w:rPr>
          <w:rFonts w:ascii="Times New Roman" w:eastAsia="Calibri" w:hAnsi="Times New Roman" w:cs="Times New Roman"/>
          <w:b/>
          <w:sz w:val="12"/>
          <w:szCs w:val="12"/>
        </w:rPr>
        <w:t>Положения о размещении линейного объекта.</w:t>
      </w:r>
    </w:p>
    <w:p w:rsidR="00E34F97" w:rsidRPr="002A644D" w:rsidRDefault="00E34F97" w:rsidP="00E34F97">
      <w:pPr>
        <w:tabs>
          <w:tab w:val="left" w:pos="284"/>
        </w:tabs>
        <w:spacing w:after="0" w:line="240" w:lineRule="auto"/>
        <w:jc w:val="center"/>
        <w:rPr>
          <w:rFonts w:ascii="Times New Roman" w:eastAsia="Calibri" w:hAnsi="Times New Roman" w:cs="Times New Roman"/>
          <w:b/>
          <w:i/>
          <w:sz w:val="12"/>
          <w:szCs w:val="12"/>
        </w:rPr>
      </w:pPr>
      <w:r w:rsidRPr="002A644D">
        <w:rPr>
          <w:rFonts w:ascii="Times New Roman" w:eastAsia="Calibri" w:hAnsi="Times New Roman" w:cs="Times New Roman"/>
          <w:i/>
          <w:sz w:val="12"/>
          <w:szCs w:val="12"/>
        </w:rPr>
        <w:t>Исходно-разрешительная документация.</w:t>
      </w:r>
    </w:p>
    <w:p w:rsidR="00E34F97" w:rsidRPr="002A644D" w:rsidRDefault="00E34F97" w:rsidP="00E34F97">
      <w:pPr>
        <w:tabs>
          <w:tab w:val="left" w:pos="284"/>
        </w:tabs>
        <w:spacing w:after="0" w:line="240" w:lineRule="auto"/>
        <w:jc w:val="both"/>
        <w:rPr>
          <w:rFonts w:ascii="Times New Roman" w:eastAsia="Calibri" w:hAnsi="Times New Roman" w:cs="Times New Roman"/>
          <w:b/>
          <w:i/>
          <w:sz w:val="12"/>
          <w:szCs w:val="12"/>
        </w:rPr>
      </w:pP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Основанием для разработки проекта планировки территории служит:</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1. Задание на проектирование объекта: </w:t>
      </w:r>
      <w:r w:rsidRPr="002A644D">
        <w:rPr>
          <w:rFonts w:ascii="Times New Roman" w:eastAsia="Calibri" w:hAnsi="Times New Roman" w:cs="Times New Roman"/>
          <w:bCs/>
          <w:sz w:val="12"/>
          <w:szCs w:val="12"/>
        </w:rPr>
        <w:t xml:space="preserve">«Современный комплекс по производству и переработке мяса птицы (бройлер) производительность 50000 т/год»  расположенный по адресу: Самарская область, Сергиевский район, вблизи </w:t>
      </w:r>
      <w:proofErr w:type="spellStart"/>
      <w:r w:rsidRPr="002A644D">
        <w:rPr>
          <w:rFonts w:ascii="Times New Roman" w:eastAsia="Calibri" w:hAnsi="Times New Roman" w:cs="Times New Roman"/>
          <w:bCs/>
          <w:sz w:val="12"/>
          <w:szCs w:val="12"/>
        </w:rPr>
        <w:t>с.п</w:t>
      </w:r>
      <w:proofErr w:type="spellEnd"/>
      <w:r w:rsidRPr="002A644D">
        <w:rPr>
          <w:rFonts w:ascii="Times New Roman" w:eastAsia="Calibri" w:hAnsi="Times New Roman" w:cs="Times New Roman"/>
          <w:bCs/>
          <w:sz w:val="12"/>
          <w:szCs w:val="12"/>
        </w:rPr>
        <w:t xml:space="preserve">. Калиновка (трасса КЛ-10 </w:t>
      </w:r>
      <w:proofErr w:type="spellStart"/>
      <w:r w:rsidRPr="002A644D">
        <w:rPr>
          <w:rFonts w:ascii="Times New Roman" w:eastAsia="Calibri" w:hAnsi="Times New Roman" w:cs="Times New Roman"/>
          <w:bCs/>
          <w:sz w:val="12"/>
          <w:szCs w:val="12"/>
        </w:rPr>
        <w:t>кВ</w:t>
      </w:r>
      <w:proofErr w:type="spellEnd"/>
      <w:r w:rsidRPr="002A644D">
        <w:rPr>
          <w:rFonts w:ascii="Times New Roman" w:eastAsia="Calibri" w:hAnsi="Times New Roman" w:cs="Times New Roman"/>
          <w:bCs/>
          <w:sz w:val="12"/>
          <w:szCs w:val="12"/>
        </w:rPr>
        <w:t>, сеть газоснабжения из пластиковых труб, давлением 0,6Мпа, сеть связи на базе оптоволоконного кабеля).</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2. Договор на выполнение работ с ООО «УК Стройиндустрия».</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3. Заключения об отсутствии земель лесного фонда, водного фонда, объектов историко-культурного наследия и полезных ископаемых.</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4. Материалы инженерных изысканий.</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5. СН 452-73 «Нормы отвода земель для магистральных трубопроводов».</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6. СН 461-74 «Нормы отвода земель для линии связи.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7. СН 465-74 «Нормы отвода земель для электрических сетей напряжением 0,4-500 </w:t>
      </w:r>
      <w:proofErr w:type="spellStart"/>
      <w:r w:rsidRPr="002A644D">
        <w:rPr>
          <w:rFonts w:ascii="Times New Roman" w:eastAsia="Calibri" w:hAnsi="Times New Roman" w:cs="Times New Roman"/>
          <w:sz w:val="12"/>
          <w:szCs w:val="12"/>
        </w:rPr>
        <w:t>кВ.</w:t>
      </w:r>
      <w:proofErr w:type="spellEnd"/>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8. «Градостроительный кодекс РФ» №190-ФЗ от 29.12.2004 г</w:t>
      </w:r>
      <w:proofErr w:type="gramStart"/>
      <w:r w:rsidRPr="002A644D">
        <w:rPr>
          <w:rFonts w:ascii="Times New Roman" w:eastAsia="Calibri" w:hAnsi="Times New Roman" w:cs="Times New Roman"/>
          <w:sz w:val="12"/>
          <w:szCs w:val="12"/>
        </w:rPr>
        <w:t>.(</w:t>
      </w:r>
      <w:proofErr w:type="gramEnd"/>
      <w:r w:rsidRPr="002A644D">
        <w:rPr>
          <w:rFonts w:ascii="Times New Roman" w:eastAsia="Calibri" w:hAnsi="Times New Roman" w:cs="Times New Roman"/>
          <w:sz w:val="12"/>
          <w:szCs w:val="12"/>
        </w:rPr>
        <w:t>в редакции 2016 г.).</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9. Постановление Правительства РФ №77 от 15.02.2011 г.</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10. «Земельный кодекс РФ» №136-ФЗ от 25.10.2001 г. (в редакции 2015 г.).</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11. Сведения государственного кадастрового учета.</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12. Топографическая съемка территории.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13. Правила землепользования и застройки сельского поселения Калиновка Сергиевского района Самарской области.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Проект планировки территории подготовлен на основании правил землепользования и застройки, в соответствии с требованиями технических регламентов, в соответствии с документами землеустройства района, государственного кадастра недвижимости, с учетом экологических и иных условий использования территории.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Проект планировки территории является основой для разработки проекта межевания территории.</w:t>
      </w:r>
    </w:p>
    <w:p w:rsidR="00E34F97" w:rsidRDefault="00E34F97" w:rsidP="00E34F97">
      <w:pPr>
        <w:tabs>
          <w:tab w:val="left" w:pos="284"/>
        </w:tabs>
        <w:spacing w:after="0" w:line="240" w:lineRule="auto"/>
        <w:jc w:val="center"/>
        <w:rPr>
          <w:rFonts w:ascii="Times New Roman" w:eastAsia="Calibri" w:hAnsi="Times New Roman" w:cs="Times New Roman"/>
          <w:i/>
          <w:sz w:val="12"/>
          <w:szCs w:val="12"/>
        </w:rPr>
      </w:pPr>
    </w:p>
    <w:p w:rsidR="00E34F97" w:rsidRPr="002A644D" w:rsidRDefault="00E34F97" w:rsidP="00E34F97">
      <w:pPr>
        <w:tabs>
          <w:tab w:val="left" w:pos="284"/>
        </w:tabs>
        <w:spacing w:after="0" w:line="240" w:lineRule="auto"/>
        <w:jc w:val="center"/>
        <w:rPr>
          <w:rFonts w:ascii="Times New Roman" w:eastAsia="Calibri" w:hAnsi="Times New Roman" w:cs="Times New Roman"/>
          <w:i/>
          <w:sz w:val="12"/>
          <w:szCs w:val="12"/>
        </w:rPr>
      </w:pPr>
      <w:r w:rsidRPr="002A644D">
        <w:rPr>
          <w:rFonts w:ascii="Times New Roman" w:eastAsia="Calibri" w:hAnsi="Times New Roman" w:cs="Times New Roman"/>
          <w:i/>
          <w:sz w:val="12"/>
          <w:szCs w:val="12"/>
        </w:rPr>
        <w:t>Сведения о линейном объекте.</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В административном отношении рассматриваемый проектируемый объект находится в Сергиевском районе Самарской области, в 8км юго-восточнее </w:t>
      </w:r>
      <w:proofErr w:type="spellStart"/>
      <w:r w:rsidRPr="002A644D">
        <w:rPr>
          <w:rFonts w:ascii="Times New Roman" w:eastAsia="Calibri" w:hAnsi="Times New Roman" w:cs="Times New Roman"/>
          <w:sz w:val="12"/>
          <w:szCs w:val="12"/>
        </w:rPr>
        <w:t>р.ц</w:t>
      </w:r>
      <w:proofErr w:type="spellEnd"/>
      <w:r w:rsidRPr="002A644D">
        <w:rPr>
          <w:rFonts w:ascii="Times New Roman" w:eastAsia="Calibri" w:hAnsi="Times New Roman" w:cs="Times New Roman"/>
          <w:sz w:val="12"/>
          <w:szCs w:val="12"/>
        </w:rPr>
        <w:t>. Сергиевск.</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proofErr w:type="gramStart"/>
      <w:r w:rsidRPr="002A644D">
        <w:rPr>
          <w:rFonts w:ascii="Times New Roman" w:eastAsia="Calibri" w:hAnsi="Times New Roman" w:cs="Times New Roman"/>
          <w:sz w:val="12"/>
          <w:szCs w:val="12"/>
        </w:rPr>
        <w:t>Ближайшие</w:t>
      </w:r>
      <w:proofErr w:type="gramEnd"/>
      <w:r w:rsidRPr="002A644D">
        <w:rPr>
          <w:rFonts w:ascii="Times New Roman" w:eastAsia="Calibri" w:hAnsi="Times New Roman" w:cs="Times New Roman"/>
          <w:sz w:val="12"/>
          <w:szCs w:val="12"/>
        </w:rPr>
        <w:t xml:space="preserve"> к району работ  населенный пункт -  с. Калиновка, с. </w:t>
      </w:r>
      <w:proofErr w:type="spellStart"/>
      <w:r w:rsidRPr="002A644D">
        <w:rPr>
          <w:rFonts w:ascii="Times New Roman" w:eastAsia="Calibri" w:hAnsi="Times New Roman" w:cs="Times New Roman"/>
          <w:sz w:val="12"/>
          <w:szCs w:val="12"/>
        </w:rPr>
        <w:t>Карабаевка</w:t>
      </w:r>
      <w:proofErr w:type="spellEnd"/>
      <w:r w:rsidRPr="002A644D">
        <w:rPr>
          <w:rFonts w:ascii="Times New Roman" w:eastAsia="Calibri" w:hAnsi="Times New Roman" w:cs="Times New Roman"/>
          <w:sz w:val="12"/>
          <w:szCs w:val="12"/>
        </w:rPr>
        <w:t>.</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Дорожная сеть представлена автодорогой «Урал» - Калиновка – </w:t>
      </w:r>
      <w:proofErr w:type="spellStart"/>
      <w:r w:rsidRPr="002A644D">
        <w:rPr>
          <w:rFonts w:ascii="Times New Roman" w:eastAsia="Calibri" w:hAnsi="Times New Roman" w:cs="Times New Roman"/>
          <w:sz w:val="12"/>
          <w:szCs w:val="12"/>
        </w:rPr>
        <w:t>Карабаевка</w:t>
      </w:r>
      <w:proofErr w:type="spellEnd"/>
      <w:r w:rsidRPr="002A644D">
        <w:rPr>
          <w:rFonts w:ascii="Times New Roman" w:eastAsia="Calibri" w:hAnsi="Times New Roman" w:cs="Times New Roman"/>
          <w:sz w:val="12"/>
          <w:szCs w:val="12"/>
        </w:rPr>
        <w:t>», проселочными дорогами, подъездными дорогами и железной дорогой ОАО «РЖД».</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Гидрография представлена рекой Чесноковка.</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Испрашиваемый участок под строительство по схематической карте климатического районирования относится ко </w:t>
      </w:r>
      <w:r w:rsidRPr="002A644D">
        <w:rPr>
          <w:rFonts w:ascii="Times New Roman" w:eastAsia="Calibri" w:hAnsi="Times New Roman" w:cs="Times New Roman"/>
          <w:sz w:val="12"/>
          <w:szCs w:val="12"/>
          <w:lang w:val="en-US"/>
        </w:rPr>
        <w:t>II</w:t>
      </w:r>
      <w:proofErr w:type="gramStart"/>
      <w:r w:rsidRPr="002A644D">
        <w:rPr>
          <w:rFonts w:ascii="Times New Roman" w:eastAsia="Calibri" w:hAnsi="Times New Roman" w:cs="Times New Roman"/>
          <w:sz w:val="12"/>
          <w:szCs w:val="12"/>
        </w:rPr>
        <w:t xml:space="preserve"> В</w:t>
      </w:r>
      <w:proofErr w:type="gramEnd"/>
      <w:r w:rsidRPr="002A644D">
        <w:rPr>
          <w:rFonts w:ascii="Times New Roman" w:eastAsia="Calibri" w:hAnsi="Times New Roman" w:cs="Times New Roman"/>
          <w:sz w:val="12"/>
          <w:szCs w:val="12"/>
        </w:rPr>
        <w:t xml:space="preserve"> климатическому району, зона влажности сухая.</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Нормативная глубина  сезонного промерзания – 154см. Средняя годовая температура воздуха 4,2°С.</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Район изысканий находиться в умеренно-континентальном климате. Основные черты климата района — это холодная зима и жаркое, сухое лето, быстрый переход от зимы к лету и от лета к зиме.</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Проектом предусматривается строительство:</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-газопровод 0,6Мпа;</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-КЛ 10 </w:t>
      </w:r>
      <w:proofErr w:type="spellStart"/>
      <w:r w:rsidRPr="002A644D">
        <w:rPr>
          <w:rFonts w:ascii="Times New Roman" w:eastAsia="Calibri" w:hAnsi="Times New Roman" w:cs="Times New Roman"/>
          <w:sz w:val="12"/>
          <w:szCs w:val="12"/>
        </w:rPr>
        <w:t>кВ</w:t>
      </w:r>
      <w:proofErr w:type="spellEnd"/>
      <w:r w:rsidRPr="002A644D">
        <w:rPr>
          <w:rFonts w:ascii="Times New Roman" w:eastAsia="Calibri" w:hAnsi="Times New Roman" w:cs="Times New Roman"/>
          <w:sz w:val="12"/>
          <w:szCs w:val="12"/>
        </w:rPr>
        <w:t xml:space="preserve"> на РС и на РМ;</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-линия связи;</w:t>
      </w:r>
    </w:p>
    <w:p w:rsidR="00E34F97" w:rsidRPr="002A644D" w:rsidRDefault="00E34F97" w:rsidP="00E34F97">
      <w:pPr>
        <w:tabs>
          <w:tab w:val="left" w:pos="284"/>
        </w:tabs>
        <w:spacing w:after="0" w:line="240" w:lineRule="auto"/>
        <w:jc w:val="center"/>
        <w:rPr>
          <w:rFonts w:ascii="Times New Roman" w:eastAsia="Calibri" w:hAnsi="Times New Roman" w:cs="Times New Roman"/>
          <w:i/>
          <w:sz w:val="12"/>
          <w:szCs w:val="12"/>
        </w:rPr>
      </w:pPr>
      <w:r w:rsidRPr="002A644D">
        <w:rPr>
          <w:rFonts w:ascii="Times New Roman" w:eastAsia="Calibri" w:hAnsi="Times New Roman" w:cs="Times New Roman"/>
          <w:i/>
          <w:sz w:val="12"/>
          <w:szCs w:val="12"/>
        </w:rPr>
        <w:t>Технико-экономические характеристики.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Данным проектом предусматривается прокладка газопровода высокого давления 2 категории от проектируемого ПГБ, вдоль проектируемых </w:t>
      </w:r>
      <w:proofErr w:type="spellStart"/>
      <w:r w:rsidRPr="002A644D">
        <w:rPr>
          <w:rFonts w:ascii="Times New Roman" w:eastAsia="Calibri" w:hAnsi="Times New Roman" w:cs="Times New Roman"/>
          <w:sz w:val="12"/>
          <w:szCs w:val="12"/>
        </w:rPr>
        <w:t>электрокабелей</w:t>
      </w:r>
      <w:proofErr w:type="spellEnd"/>
      <w:r w:rsidRPr="002A644D">
        <w:rPr>
          <w:rFonts w:ascii="Times New Roman" w:eastAsia="Calibri" w:hAnsi="Times New Roman" w:cs="Times New Roman"/>
          <w:sz w:val="12"/>
          <w:szCs w:val="12"/>
        </w:rPr>
        <w:t xml:space="preserve"> 10кВ и площадок БР 2-7, до границ комплекса с площадками РМ (ремонтный молодняк) и РС (родительское стадо) расположенная в Сергиевском районе.</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Прокладка газопровода высокого давления 2 категории </w:t>
      </w:r>
      <w:proofErr w:type="gramStart"/>
      <w:r w:rsidRPr="002A644D">
        <w:rPr>
          <w:rFonts w:ascii="Times New Roman" w:eastAsia="Calibri" w:hAnsi="Times New Roman" w:cs="Times New Roman"/>
          <w:sz w:val="12"/>
          <w:szCs w:val="12"/>
        </w:rPr>
        <w:t>Р</w:t>
      </w:r>
      <w:proofErr w:type="gramEnd"/>
      <w:r w:rsidRPr="002A644D">
        <w:rPr>
          <w:rFonts w:ascii="Times New Roman" w:eastAsia="Calibri" w:hAnsi="Times New Roman" w:cs="Times New Roman"/>
          <w:sz w:val="12"/>
          <w:szCs w:val="12"/>
        </w:rPr>
        <w:t xml:space="preserve">=0,6МПа предусматривается </w:t>
      </w:r>
      <w:proofErr w:type="spellStart"/>
      <w:r w:rsidRPr="002A644D">
        <w:rPr>
          <w:rFonts w:ascii="Times New Roman" w:eastAsia="Calibri" w:hAnsi="Times New Roman" w:cs="Times New Roman"/>
          <w:sz w:val="12"/>
          <w:szCs w:val="12"/>
        </w:rPr>
        <w:t>подземно</w:t>
      </w:r>
      <w:proofErr w:type="spellEnd"/>
      <w:r w:rsidRPr="002A644D">
        <w:rPr>
          <w:rFonts w:ascii="Times New Roman" w:eastAsia="Calibri" w:hAnsi="Times New Roman" w:cs="Times New Roman"/>
          <w:sz w:val="12"/>
          <w:szCs w:val="12"/>
        </w:rPr>
        <w:t xml:space="preserve"> из полиэтиленовых труб ПЭ 100ГАЗ </w:t>
      </w:r>
      <w:r w:rsidRPr="002A644D">
        <w:rPr>
          <w:rFonts w:ascii="Times New Roman" w:eastAsia="Calibri" w:hAnsi="Times New Roman" w:cs="Times New Roman"/>
          <w:sz w:val="12"/>
          <w:szCs w:val="12"/>
          <w:lang w:val="en-US"/>
        </w:rPr>
        <w:t>SDR</w:t>
      </w:r>
      <w:r w:rsidRPr="002A644D">
        <w:rPr>
          <w:rFonts w:ascii="Times New Roman" w:eastAsia="Calibri" w:hAnsi="Times New Roman" w:cs="Times New Roman"/>
          <w:sz w:val="12"/>
          <w:szCs w:val="12"/>
        </w:rPr>
        <w:t xml:space="preserve">-11 </w:t>
      </w:r>
      <w:r w:rsidRPr="002A644D">
        <w:rPr>
          <w:rFonts w:ascii="Times New Roman" w:eastAsia="Calibri" w:hAnsi="Times New Roman" w:cs="Times New Roman"/>
          <w:sz w:val="12"/>
          <w:szCs w:val="12"/>
          <w:lang w:val="en-US"/>
        </w:rPr>
        <w:t>d</w:t>
      </w:r>
      <w:r w:rsidRPr="002A644D">
        <w:rPr>
          <w:rFonts w:ascii="Times New Roman" w:eastAsia="Calibri" w:hAnsi="Times New Roman" w:cs="Times New Roman"/>
          <w:sz w:val="12"/>
          <w:szCs w:val="12"/>
        </w:rPr>
        <w:t xml:space="preserve"> 225х20,5, </w:t>
      </w:r>
      <w:r w:rsidRPr="002A644D">
        <w:rPr>
          <w:rFonts w:ascii="Times New Roman" w:eastAsia="Calibri" w:hAnsi="Times New Roman" w:cs="Times New Roman"/>
          <w:sz w:val="12"/>
          <w:szCs w:val="12"/>
          <w:lang w:val="en-US"/>
        </w:rPr>
        <w:t>d</w:t>
      </w:r>
      <w:r w:rsidRPr="002A644D">
        <w:rPr>
          <w:rFonts w:ascii="Times New Roman" w:eastAsia="Calibri" w:hAnsi="Times New Roman" w:cs="Times New Roman"/>
          <w:sz w:val="12"/>
          <w:szCs w:val="12"/>
        </w:rPr>
        <w:t xml:space="preserve">160х14,6 ГОСТ Р50838-2009, имеющих коэффициент запаса прочности не менее 2,6, а также </w:t>
      </w:r>
      <w:proofErr w:type="spellStart"/>
      <w:r w:rsidRPr="002A644D">
        <w:rPr>
          <w:rFonts w:ascii="Times New Roman" w:eastAsia="Calibri" w:hAnsi="Times New Roman" w:cs="Times New Roman"/>
          <w:sz w:val="12"/>
          <w:szCs w:val="12"/>
        </w:rPr>
        <w:t>надземно</w:t>
      </w:r>
      <w:proofErr w:type="spellEnd"/>
      <w:r w:rsidRPr="002A644D">
        <w:rPr>
          <w:rFonts w:ascii="Times New Roman" w:eastAsia="Calibri" w:hAnsi="Times New Roman" w:cs="Times New Roman"/>
          <w:sz w:val="12"/>
          <w:szCs w:val="12"/>
        </w:rPr>
        <w:t xml:space="preserve"> из стальных электросварных </w:t>
      </w:r>
      <w:proofErr w:type="spellStart"/>
      <w:r w:rsidRPr="002A644D">
        <w:rPr>
          <w:rFonts w:ascii="Times New Roman" w:eastAsia="Calibri" w:hAnsi="Times New Roman" w:cs="Times New Roman"/>
          <w:sz w:val="12"/>
          <w:szCs w:val="12"/>
        </w:rPr>
        <w:t>прямошовных</w:t>
      </w:r>
      <w:proofErr w:type="spellEnd"/>
      <w:r w:rsidRPr="002A644D">
        <w:rPr>
          <w:rFonts w:ascii="Times New Roman" w:eastAsia="Calibri" w:hAnsi="Times New Roman" w:cs="Times New Roman"/>
          <w:sz w:val="12"/>
          <w:szCs w:val="12"/>
        </w:rPr>
        <w:t xml:space="preserve"> труб </w:t>
      </w:r>
      <w:r w:rsidRPr="002A644D">
        <w:rPr>
          <w:rFonts w:ascii="Times New Roman" w:eastAsia="Calibri" w:hAnsi="Times New Roman" w:cs="Times New Roman"/>
          <w:sz w:val="12"/>
          <w:szCs w:val="12"/>
          <w:lang w:val="en-US"/>
        </w:rPr>
        <w:t>d</w:t>
      </w:r>
      <w:r w:rsidRPr="002A644D">
        <w:rPr>
          <w:rFonts w:ascii="Times New Roman" w:eastAsia="Calibri" w:hAnsi="Times New Roman" w:cs="Times New Roman"/>
          <w:sz w:val="12"/>
          <w:szCs w:val="12"/>
        </w:rPr>
        <w:t>219х6,0 по ГОСТ 10704-91 на выходе из ПГБ.</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Проектируемый  газопровод  высокого  давления  2  категории  из  полиэтиленовых  труб проложить на глубине не менее 1,0м до верха трубы при прокладке в </w:t>
      </w:r>
      <w:proofErr w:type="spellStart"/>
      <w:r w:rsidRPr="002A644D">
        <w:rPr>
          <w:rFonts w:ascii="Times New Roman" w:eastAsia="Calibri" w:hAnsi="Times New Roman" w:cs="Times New Roman"/>
          <w:sz w:val="12"/>
          <w:szCs w:val="12"/>
        </w:rPr>
        <w:t>слабопучинистых</w:t>
      </w:r>
      <w:proofErr w:type="spellEnd"/>
      <w:r w:rsidRPr="002A644D">
        <w:rPr>
          <w:rFonts w:ascii="Times New Roman" w:eastAsia="Calibri" w:hAnsi="Times New Roman" w:cs="Times New Roman"/>
          <w:sz w:val="12"/>
          <w:szCs w:val="12"/>
        </w:rPr>
        <w:t xml:space="preserve"> и практически  </w:t>
      </w:r>
      <w:proofErr w:type="spellStart"/>
      <w:r w:rsidRPr="002A644D">
        <w:rPr>
          <w:rFonts w:ascii="Times New Roman" w:eastAsia="Calibri" w:hAnsi="Times New Roman" w:cs="Times New Roman"/>
          <w:sz w:val="12"/>
          <w:szCs w:val="12"/>
        </w:rPr>
        <w:t>непучинистых</w:t>
      </w:r>
      <w:proofErr w:type="spellEnd"/>
      <w:r w:rsidRPr="002A644D">
        <w:rPr>
          <w:rFonts w:ascii="Times New Roman" w:eastAsia="Calibri" w:hAnsi="Times New Roman" w:cs="Times New Roman"/>
          <w:sz w:val="12"/>
          <w:szCs w:val="12"/>
        </w:rPr>
        <w:t xml:space="preserve">  грунтах;  1,39м  до  верха  трубы  при  прокладке  в  грунтах неодинаковой степени </w:t>
      </w:r>
      <w:proofErr w:type="spellStart"/>
      <w:r w:rsidRPr="002A644D">
        <w:rPr>
          <w:rFonts w:ascii="Times New Roman" w:eastAsia="Calibri" w:hAnsi="Times New Roman" w:cs="Times New Roman"/>
          <w:sz w:val="12"/>
          <w:szCs w:val="12"/>
        </w:rPr>
        <w:t>пучинистости</w:t>
      </w:r>
      <w:proofErr w:type="spellEnd"/>
      <w:r w:rsidRPr="002A644D">
        <w:rPr>
          <w:rFonts w:ascii="Times New Roman" w:eastAsia="Calibri" w:hAnsi="Times New Roman" w:cs="Times New Roman"/>
          <w:sz w:val="12"/>
          <w:szCs w:val="12"/>
        </w:rPr>
        <w:t xml:space="preserve">. При прокладке газопровода в грунтах неодинаковой степени </w:t>
      </w:r>
      <w:proofErr w:type="spellStart"/>
      <w:r w:rsidRPr="002A644D">
        <w:rPr>
          <w:rFonts w:ascii="Times New Roman" w:eastAsia="Calibri" w:hAnsi="Times New Roman" w:cs="Times New Roman"/>
          <w:sz w:val="12"/>
          <w:szCs w:val="12"/>
        </w:rPr>
        <w:t>пучинистости</w:t>
      </w:r>
      <w:proofErr w:type="spellEnd"/>
      <w:r w:rsidRPr="002A644D">
        <w:rPr>
          <w:rFonts w:ascii="Times New Roman" w:eastAsia="Calibri" w:hAnsi="Times New Roman" w:cs="Times New Roman"/>
          <w:sz w:val="12"/>
          <w:szCs w:val="12"/>
        </w:rPr>
        <w:t xml:space="preserve"> сделать основание из песка речного </w:t>
      </w:r>
      <w:proofErr w:type="spellStart"/>
      <w:r w:rsidRPr="002A644D">
        <w:rPr>
          <w:rFonts w:ascii="Times New Roman" w:eastAsia="Calibri" w:hAnsi="Times New Roman" w:cs="Times New Roman"/>
          <w:sz w:val="12"/>
          <w:szCs w:val="12"/>
        </w:rPr>
        <w:t>непучинистого</w:t>
      </w:r>
      <w:proofErr w:type="spellEnd"/>
      <w:r w:rsidRPr="002A644D">
        <w:rPr>
          <w:rFonts w:ascii="Times New Roman" w:eastAsia="Calibri" w:hAnsi="Times New Roman" w:cs="Times New Roman"/>
          <w:sz w:val="12"/>
          <w:szCs w:val="12"/>
        </w:rPr>
        <w:t xml:space="preserve"> толщиной 10см и  засыпать  на  высоту  20см.  Засыпку  газопровода  производить  насыпным  грунтом  с включением гравийно-галечниковых, щебенистых и скальных грунтов не более 15%. При прокладке  газопровода  в  карстовых  грунтах  предусмотреть  выполнение  водозащитных мероприятий.</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Переход  через  р. Чесноковка  от  ПК31(1)+96,5  до  ПК32(1)+96,5  выполнить  методом наклонно-направленного бурения полиэтиленовой трубой ПЭ 100 ГАЗ SDR-11 Ø160х14,6 ГОСТ </w:t>
      </w:r>
      <w:proofErr w:type="gramStart"/>
      <w:r w:rsidRPr="002A644D">
        <w:rPr>
          <w:rFonts w:ascii="Times New Roman" w:eastAsia="Calibri" w:hAnsi="Times New Roman" w:cs="Times New Roman"/>
          <w:sz w:val="12"/>
          <w:szCs w:val="12"/>
        </w:rPr>
        <w:t>Р</w:t>
      </w:r>
      <w:proofErr w:type="gramEnd"/>
      <w:r w:rsidRPr="002A644D">
        <w:rPr>
          <w:rFonts w:ascii="Times New Roman" w:eastAsia="Calibri" w:hAnsi="Times New Roman" w:cs="Times New Roman"/>
          <w:sz w:val="12"/>
          <w:szCs w:val="12"/>
        </w:rPr>
        <w:t xml:space="preserve"> 50838-2009, имеющих коэффициент запаса прочности не менее 2,8.</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Переход через овраг от ПК94 до ПК95+67,4; сухое русло от ПК63+20,0 до ПК64+50,0 выполнить методом наклонно-направленного бурения</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 xml:space="preserve">Переход  через  автодорогу  </w:t>
      </w:r>
      <w:proofErr w:type="spellStart"/>
      <w:r w:rsidRPr="002A644D">
        <w:rPr>
          <w:rFonts w:ascii="Times New Roman" w:eastAsia="Calibri" w:hAnsi="Times New Roman" w:cs="Times New Roman"/>
          <w:sz w:val="12"/>
          <w:szCs w:val="12"/>
        </w:rPr>
        <w:t>Карабаевка</w:t>
      </w:r>
      <w:proofErr w:type="spellEnd"/>
      <w:r w:rsidRPr="002A644D">
        <w:rPr>
          <w:rFonts w:ascii="Times New Roman" w:eastAsia="Calibri" w:hAnsi="Times New Roman" w:cs="Times New Roman"/>
          <w:sz w:val="12"/>
          <w:szCs w:val="12"/>
        </w:rPr>
        <w:t>-Калиновка  от  ПК34(1)+62,2  до  ПК35(1)+63,2 выполнить методом наклонно-направленного бурения в футляре из полиэтиленовой трубы ПЭ  100  ГАЗ  SDR-11  Ø315х28,6.</w:t>
      </w:r>
    </w:p>
    <w:p w:rsidR="00E34F97" w:rsidRDefault="00E34F97" w:rsidP="00E34F97">
      <w:pPr>
        <w:tabs>
          <w:tab w:val="left" w:pos="284"/>
        </w:tabs>
        <w:spacing w:after="0" w:line="240" w:lineRule="auto"/>
        <w:jc w:val="center"/>
        <w:rPr>
          <w:rFonts w:ascii="Times New Roman" w:eastAsia="Calibri" w:hAnsi="Times New Roman" w:cs="Times New Roman"/>
          <w:i/>
          <w:sz w:val="12"/>
          <w:szCs w:val="12"/>
        </w:rPr>
      </w:pPr>
    </w:p>
    <w:p w:rsidR="00E34F97" w:rsidRPr="002A644D" w:rsidRDefault="00E34F97" w:rsidP="00E34F97">
      <w:pPr>
        <w:tabs>
          <w:tab w:val="left" w:pos="284"/>
        </w:tabs>
        <w:spacing w:after="0" w:line="240" w:lineRule="auto"/>
        <w:jc w:val="center"/>
        <w:rPr>
          <w:rFonts w:ascii="Times New Roman" w:eastAsia="Calibri" w:hAnsi="Times New Roman" w:cs="Times New Roman"/>
          <w:i/>
          <w:sz w:val="12"/>
          <w:szCs w:val="12"/>
        </w:rPr>
      </w:pPr>
      <w:r w:rsidRPr="002A644D">
        <w:rPr>
          <w:rFonts w:ascii="Times New Roman" w:eastAsia="Calibri" w:hAnsi="Times New Roman" w:cs="Times New Roman"/>
          <w:i/>
          <w:sz w:val="12"/>
          <w:szCs w:val="12"/>
        </w:rPr>
        <w:t>Инженерная подготовка территории.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До начала строительства проектируемого объекта Подрядчиком разрабатывается в установленном порядке проект производства работ.</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Планировочные решения разработаны в соответствии с технологией работ, обеспечивающей возможность ремонта оборудования, доставки и вывоза оборудования, производства испытаний передвижными лабораториями, проезд пожарных машин.</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proofErr w:type="gramStart"/>
      <w:r w:rsidRPr="002A644D">
        <w:rPr>
          <w:rFonts w:ascii="Times New Roman" w:eastAsia="Calibri" w:hAnsi="Times New Roman" w:cs="Times New Roman"/>
          <w:sz w:val="12"/>
          <w:szCs w:val="12"/>
        </w:rPr>
        <w:t>Планировочные решения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существующих и ранее запроектированных сооружений, а также санитарно-гигиенических, противопожарных требований, нормативных разрывов и размещения инженерных коммуникаций.</w:t>
      </w:r>
      <w:proofErr w:type="gramEnd"/>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В связи с отсутствием на испрашиваемой территории памятников, включенных в единый государственный реестр объектов культурного наследия (памятников истории и культуры) народов РФ, а также границ территорий памятников, которые являются вновь выявленными объектами культурного наследия – необходимость в разработке мероприятий по сохранению объектов культурного наследия отсутствует.</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t>Так как планируемый объект расположен на землях сельскохозяйственного назначения, которые используются в соответствии с их целевым назначением, а также во избежание нарушения законных интересов и прав землепользователей, особые условия использования земельных участков в границах красных линий проектом не установлены.</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A644D">
        <w:rPr>
          <w:rFonts w:ascii="Times New Roman" w:eastAsia="Calibri" w:hAnsi="Times New Roman" w:cs="Times New Roman"/>
          <w:sz w:val="12"/>
          <w:szCs w:val="12"/>
        </w:rPr>
        <w:lastRenderedPageBreak/>
        <w:t>Действующие красные линии и линии отступа от красных линий в границах проектируемого объекта отсутствуют.</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i/>
          <w:sz w:val="12"/>
          <w:szCs w:val="12"/>
        </w:rPr>
      </w:pPr>
      <w:r w:rsidRPr="002A644D">
        <w:rPr>
          <w:rFonts w:ascii="Times New Roman" w:eastAsia="Calibri" w:hAnsi="Times New Roman" w:cs="Times New Roman"/>
          <w:sz w:val="12"/>
          <w:szCs w:val="12"/>
        </w:rPr>
        <w:t>После завершения строительных работ будут выполнены работы по рекультивации земель, убран строительный мусор и проведено благоустройство земельных участков с учетом отметок существующего рельефа местности.</w:t>
      </w:r>
    </w:p>
    <w:p w:rsidR="00E34F97" w:rsidRPr="002A644D" w:rsidRDefault="00E34F97" w:rsidP="00E34F97">
      <w:pPr>
        <w:tabs>
          <w:tab w:val="left" w:pos="284"/>
        </w:tabs>
        <w:spacing w:after="0" w:line="240" w:lineRule="auto"/>
        <w:ind w:firstLine="284"/>
        <w:jc w:val="both"/>
        <w:rPr>
          <w:rFonts w:ascii="Times New Roman" w:eastAsia="Calibri" w:hAnsi="Times New Roman" w:cs="Times New Roman"/>
          <w:i/>
          <w:sz w:val="12"/>
          <w:szCs w:val="12"/>
        </w:rPr>
      </w:pPr>
      <w:r w:rsidRPr="002A644D">
        <w:rPr>
          <w:rFonts w:ascii="Times New Roman" w:eastAsia="Calibri" w:hAnsi="Times New Roman" w:cs="Times New Roman"/>
          <w:i/>
          <w:sz w:val="12"/>
          <w:szCs w:val="12"/>
        </w:rPr>
        <w:t>Реализация проектных решений не окажет существенного сверхнормативного воздействия на состояние окружающей среды и прилегающую жилую территорию.</w:t>
      </w:r>
    </w:p>
    <w:p w:rsidR="00E34F97" w:rsidRPr="002A644D" w:rsidRDefault="00E34F97" w:rsidP="00E34F97">
      <w:pPr>
        <w:tabs>
          <w:tab w:val="left" w:pos="284"/>
          <w:tab w:val="left" w:pos="7371"/>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47D113F" wp14:editId="3D0B6CDD">
            <wp:extent cx="4787660" cy="3071004"/>
            <wp:effectExtent l="0" t="0" r="0" b="0"/>
            <wp:docPr id="3" name="Рисунок 3" descr="C:\Users\Urist\AppData\Local\Microsoft\Windows\Temporary Internet Files\Content.Word\1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1 ППТ Из.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6666" r="5210" b="1818"/>
                    <a:stretch/>
                  </pic:blipFill>
                  <pic:spPr bwMode="auto">
                    <a:xfrm>
                      <a:off x="0" y="0"/>
                      <a:ext cx="4787996" cy="3071220"/>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Pr="002A644D"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A5C1EFE" wp14:editId="3B1DE5C4">
            <wp:extent cx="4735901" cy="3001993"/>
            <wp:effectExtent l="0" t="0" r="0" b="0"/>
            <wp:docPr id="4" name="Рисунок 4" descr="C:\Users\Urist\AppData\Local\Microsoft\Windows\Temporary Internet Files\Content.Word\2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2 ППТ Из.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445" r="5142" b="2020"/>
                    <a:stretch/>
                  </pic:blipFill>
                  <pic:spPr bwMode="auto">
                    <a:xfrm>
                      <a:off x="0" y="0"/>
                      <a:ext cx="4736235" cy="3002205"/>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Pr="002A644D"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050474D6" wp14:editId="1702E70C">
            <wp:extent cx="4770408" cy="3312544"/>
            <wp:effectExtent l="0" t="0" r="0" b="0"/>
            <wp:docPr id="5" name="Рисунок 5" descr="C:\Users\Urist\AppData\Local\Microsoft\Windows\Temporary Internet Files\Content.Word\3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3 ППТ Из.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849" r="5142" b="1818"/>
                    <a:stretch/>
                  </pic:blipFill>
                  <pic:spPr bwMode="auto">
                    <a:xfrm>
                      <a:off x="0" y="0"/>
                      <a:ext cx="4770744" cy="3312777"/>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65667EC4" wp14:editId="281A0304">
            <wp:extent cx="4727276" cy="3269411"/>
            <wp:effectExtent l="0" t="0" r="0" b="0"/>
            <wp:docPr id="6" name="Рисунок 6" descr="C:\Users\Urist\AppData\Local\Microsoft\Windows\Temporary Internet Files\Content.Word\4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4 ППТ Из.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5253" r="5142" b="2222"/>
                    <a:stretch/>
                  </pic:blipFill>
                  <pic:spPr bwMode="auto">
                    <a:xfrm>
                      <a:off x="0" y="0"/>
                      <a:ext cx="4727607" cy="3269640"/>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08F273D1" wp14:editId="5851D7B7">
            <wp:extent cx="4753154" cy="3312544"/>
            <wp:effectExtent l="0" t="0" r="0" b="0"/>
            <wp:docPr id="7" name="Рисунок 7" descr="C:\Users\Urist\AppData\Local\Microsoft\Windows\Temporary Internet Files\Content.Word\5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5 ППТ Из.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4849" r="5142" b="1818"/>
                    <a:stretch/>
                  </pic:blipFill>
                  <pic:spPr bwMode="auto">
                    <a:xfrm>
                      <a:off x="0" y="0"/>
                      <a:ext cx="4753488" cy="3312777"/>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6CD698F" wp14:editId="21578A3D">
            <wp:extent cx="4753154" cy="3269411"/>
            <wp:effectExtent l="0" t="0" r="0" b="0"/>
            <wp:docPr id="8" name="Рисунок 8" descr="C:\Users\Urist\AppData\Local\Microsoft\Windows\Temporary Internet Files\Content.Word\6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6 ППТ Из.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5455" r="5142" b="2424"/>
                    <a:stretch/>
                  </pic:blipFill>
                  <pic:spPr bwMode="auto">
                    <a:xfrm>
                      <a:off x="0" y="0"/>
                      <a:ext cx="4753491" cy="326964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365F003B" wp14:editId="7598A881">
            <wp:extent cx="4735902" cy="3278038"/>
            <wp:effectExtent l="0" t="0" r="0" b="0"/>
            <wp:docPr id="9" name="Рисунок 9" descr="C:\Users\Urist\AppData\Local\Microsoft\Windows\Temporary Internet Files\Content.Word\7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7 ППТ Из.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4646" r="5142" b="1616"/>
                    <a:stretch/>
                  </pic:blipFill>
                  <pic:spPr bwMode="auto">
                    <a:xfrm>
                      <a:off x="0" y="0"/>
                      <a:ext cx="4736233" cy="3278267"/>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C854B3B" wp14:editId="20A405B4">
            <wp:extent cx="4735902" cy="3286664"/>
            <wp:effectExtent l="0" t="0" r="0" b="0"/>
            <wp:docPr id="10" name="Рисунок 10" descr="C:\Users\Urist\AppData\Local\Microsoft\Windows\Temporary Internet Files\Content.Word\8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8 ППТ Из.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5218" r="5142" b="1879"/>
                    <a:stretch/>
                  </pic:blipFill>
                  <pic:spPr bwMode="auto">
                    <a:xfrm>
                      <a:off x="0" y="0"/>
                      <a:ext cx="4736232" cy="328689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4F7B9A30" wp14:editId="53D70E6F">
            <wp:extent cx="4796286" cy="3278038"/>
            <wp:effectExtent l="0" t="0" r="0" b="0"/>
            <wp:docPr id="11" name="Рисунок 11" descr="C:\Users\Urist\AppData\Local\Microsoft\Windows\Temporary Internet Files\Content.Word\9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9 ППТ Из.jpg"/>
                    <pic:cNvPicPr>
                      <a:picLocks noChangeAspect="1" noChangeArrowheads="1"/>
                    </pic:cNvPicPr>
                  </pic:nvPicPr>
                  <pic:blipFill rotWithShape="1">
                    <a:blip r:embed="rId18">
                      <a:extLst>
                        <a:ext uri="{28A0092B-C50C-407E-A947-70E740481C1C}">
                          <a14:useLocalDpi xmlns:a14="http://schemas.microsoft.com/office/drawing/2010/main" val="0"/>
                        </a:ext>
                      </a:extLst>
                    </a:blip>
                    <a:srcRect t="4445" r="5428" b="2222"/>
                    <a:stretch/>
                  </pic:blipFill>
                  <pic:spPr bwMode="auto">
                    <a:xfrm>
                      <a:off x="0" y="0"/>
                      <a:ext cx="4796623" cy="3278268"/>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7C51A0D9" wp14:editId="62948D94">
            <wp:extent cx="4796286" cy="3303916"/>
            <wp:effectExtent l="0" t="0" r="0" b="0"/>
            <wp:docPr id="12" name="Рисунок 12" descr="C:\Users\Urist\AppData\Local\Microsoft\Windows\Temporary Internet Files\Content.Word\10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10 ППТ Из.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4849" r="3713" b="3030"/>
                    <a:stretch/>
                  </pic:blipFill>
                  <pic:spPr bwMode="auto">
                    <a:xfrm>
                      <a:off x="0" y="0"/>
                      <a:ext cx="4796624" cy="330414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808646B" wp14:editId="75014E29">
            <wp:extent cx="4735902" cy="3321170"/>
            <wp:effectExtent l="0" t="0" r="0" b="0"/>
            <wp:docPr id="13" name="Рисунок 13" descr="C:\Users\Urist\AppData\Local\Microsoft\Windows\Temporary Internet Files\Content.Word\11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rist\AppData\Local\Microsoft\Windows\Temporary Internet Files\Content.Word\11 ППТ Из.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429" t="6263" r="2284" b="3030"/>
                    <a:stretch/>
                  </pic:blipFill>
                  <pic:spPr bwMode="auto">
                    <a:xfrm>
                      <a:off x="0" y="0"/>
                      <a:ext cx="4736233" cy="332140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4E206D4F" wp14:editId="4D0E57A0">
            <wp:extent cx="4735902" cy="3243532"/>
            <wp:effectExtent l="0" t="0" r="0" b="0"/>
            <wp:docPr id="14" name="Рисунок 14" descr="C:\Users\Urist\AppData\Local\Microsoft\Windows\Temporary Internet Files\Content.Word\12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rist\AppData\Local\Microsoft\Windows\Temporary Internet Files\Content.Word\12 ППТ Из.jpg"/>
                    <pic:cNvPicPr>
                      <a:picLocks noChangeAspect="1" noChangeArrowheads="1"/>
                    </pic:cNvPicPr>
                  </pic:nvPicPr>
                  <pic:blipFill rotWithShape="1">
                    <a:blip r:embed="rId21">
                      <a:extLst>
                        <a:ext uri="{28A0092B-C50C-407E-A947-70E740481C1C}">
                          <a14:useLocalDpi xmlns:a14="http://schemas.microsoft.com/office/drawing/2010/main" val="0"/>
                        </a:ext>
                      </a:extLst>
                    </a:blip>
                    <a:srcRect l="1714" t="6867" r="2577" b="3637"/>
                    <a:stretch/>
                  </pic:blipFill>
                  <pic:spPr bwMode="auto">
                    <a:xfrm>
                      <a:off x="0" y="0"/>
                      <a:ext cx="4736233" cy="324375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3A446C7E" wp14:editId="6E02EFAB">
            <wp:extent cx="4761781" cy="3321170"/>
            <wp:effectExtent l="0" t="0" r="0" b="0"/>
            <wp:docPr id="15" name="Рисунок 15" descr="C:\Users\Urist\AppData\Local\Microsoft\Windows\Temporary Internet Files\Content.Word\13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rist\AppData\Local\Microsoft\Windows\Temporary Internet Files\Content.Word\13 ППТ Из.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7273" r="2285" b="2424"/>
                    <a:stretch/>
                  </pic:blipFill>
                  <pic:spPr bwMode="auto">
                    <a:xfrm>
                      <a:off x="0" y="0"/>
                      <a:ext cx="4762115" cy="332140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01B1616B" wp14:editId="0CF307BD">
            <wp:extent cx="4718649" cy="3209027"/>
            <wp:effectExtent l="0" t="0" r="0" b="0"/>
            <wp:docPr id="16" name="Рисунок 16" descr="C:\Users\Urist\AppData\Local\Microsoft\Windows\Temporary Internet Files\Content.Word\14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rist\AppData\Local\Microsoft\Windows\Temporary Internet Files\Content.Word\14 ППТ Из.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4242" r="5142" b="2828"/>
                    <a:stretch/>
                  </pic:blipFill>
                  <pic:spPr bwMode="auto">
                    <a:xfrm>
                      <a:off x="0" y="0"/>
                      <a:ext cx="4718980" cy="320925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627C842D" wp14:editId="5DE78AC1">
            <wp:extent cx="4718649" cy="3295290"/>
            <wp:effectExtent l="0" t="0" r="0" b="0"/>
            <wp:docPr id="17" name="Рисунок 17" descr="C:\Users\Urist\AppData\Local\Microsoft\Windows\Temporary Internet Files\Content.Word\15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rist\AppData\Local\Microsoft\Windows\Temporary Internet Files\Content.Word\15 ППТ Из.jpg"/>
                    <pic:cNvPicPr>
                      <a:picLocks noChangeAspect="1" noChangeArrowheads="1"/>
                    </pic:cNvPicPr>
                  </pic:nvPicPr>
                  <pic:blipFill rotWithShape="1">
                    <a:blip r:embed="rId24">
                      <a:extLst>
                        <a:ext uri="{28A0092B-C50C-407E-A947-70E740481C1C}">
                          <a14:useLocalDpi xmlns:a14="http://schemas.microsoft.com/office/drawing/2010/main" val="0"/>
                        </a:ext>
                      </a:extLst>
                    </a:blip>
                    <a:srcRect t="6666" r="2570" b="3030"/>
                    <a:stretch/>
                  </pic:blipFill>
                  <pic:spPr bwMode="auto">
                    <a:xfrm>
                      <a:off x="0" y="0"/>
                      <a:ext cx="4718981"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6C2E58F" wp14:editId="4DED5173">
            <wp:extent cx="4718649" cy="3295291"/>
            <wp:effectExtent l="0" t="0" r="0" b="0"/>
            <wp:docPr id="18" name="Рисунок 18" descr="C:\Users\Urist\AppData\Local\Microsoft\Windows\Temporary Internet Files\Content.Word\16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rist\AppData\Local\Microsoft\Windows\Temporary Internet Files\Content.Word\16 ППТ Из.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6465" r="2285" b="1818"/>
                    <a:stretch/>
                  </pic:blipFill>
                  <pic:spPr bwMode="auto">
                    <a:xfrm>
                      <a:off x="0" y="0"/>
                      <a:ext cx="4718980"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245A92F4" wp14:editId="41C45CE1">
            <wp:extent cx="4718649" cy="3295290"/>
            <wp:effectExtent l="0" t="0" r="0" b="0"/>
            <wp:docPr id="19" name="Рисунок 19" descr="C:\Users\Urist\AppData\Local\Microsoft\Windows\Temporary Internet Files\Content.Word\17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rist\AppData\Local\Microsoft\Windows\Temporary Internet Files\Content.Word\17 ППТ Из.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5051" r="4856" b="3031"/>
                    <a:stretch/>
                  </pic:blipFill>
                  <pic:spPr bwMode="auto">
                    <a:xfrm>
                      <a:off x="0" y="0"/>
                      <a:ext cx="4718981"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52BED18" wp14:editId="213384E4">
            <wp:extent cx="4710023" cy="3295291"/>
            <wp:effectExtent l="0" t="0" r="0" b="0"/>
            <wp:docPr id="20" name="Рисунок 20" descr="C:\Users\Urist\AppData\Local\Microsoft\Windows\Temporary Internet Files\Content.Word\18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rist\AppData\Local\Microsoft\Windows\Temporary Internet Files\Content.Word\18 ППТ Из.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6869" r="1999" b="2020"/>
                    <a:stretch/>
                  </pic:blipFill>
                  <pic:spPr bwMode="auto">
                    <a:xfrm>
                      <a:off x="0" y="0"/>
                      <a:ext cx="4710353"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07DEA21" wp14:editId="098BE2E3">
            <wp:extent cx="4710023" cy="3295290"/>
            <wp:effectExtent l="0" t="0" r="0" b="0"/>
            <wp:docPr id="21" name="Рисунок 21" descr="C:\Users\Urist\AppData\Local\Microsoft\Windows\Temporary Internet Files\Content.Word\19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rist\AppData\Local\Microsoft\Windows\Temporary Internet Files\Content.Word\19 ППТ Из.jpg"/>
                    <pic:cNvPicPr>
                      <a:picLocks noChangeAspect="1" noChangeArrowheads="1"/>
                    </pic:cNvPicPr>
                  </pic:nvPicPr>
                  <pic:blipFill rotWithShape="1">
                    <a:blip r:embed="rId28">
                      <a:extLst>
                        <a:ext uri="{28A0092B-C50C-407E-A947-70E740481C1C}">
                          <a14:useLocalDpi xmlns:a14="http://schemas.microsoft.com/office/drawing/2010/main" val="0"/>
                        </a:ext>
                      </a:extLst>
                    </a:blip>
                    <a:srcRect t="4646" r="4571" b="1616"/>
                    <a:stretch/>
                  </pic:blipFill>
                  <pic:spPr bwMode="auto">
                    <a:xfrm>
                      <a:off x="0" y="0"/>
                      <a:ext cx="4710355"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68BCB59" wp14:editId="4C04E79A">
            <wp:extent cx="4744528" cy="3295291"/>
            <wp:effectExtent l="0" t="0" r="0" b="0"/>
            <wp:docPr id="22" name="Рисунок 22" descr="C:\Users\Urist\AppData\Local\Microsoft\Windows\Temporary Internet Files\Content.Word\20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rist\AppData\Local\Microsoft\Windows\Temporary Internet Files\Content.Word\20 ППТ Из.jpg"/>
                    <pic:cNvPicPr>
                      <a:picLocks noChangeAspect="1" noChangeArrowheads="1"/>
                    </pic:cNvPicPr>
                  </pic:nvPicPr>
                  <pic:blipFill rotWithShape="1">
                    <a:blip r:embed="rId29">
                      <a:extLst>
                        <a:ext uri="{28A0092B-C50C-407E-A947-70E740481C1C}">
                          <a14:useLocalDpi xmlns:a14="http://schemas.microsoft.com/office/drawing/2010/main" val="0"/>
                        </a:ext>
                      </a:extLst>
                    </a:blip>
                    <a:srcRect t="5051" r="4856" b="2828"/>
                    <a:stretch/>
                  </pic:blipFill>
                  <pic:spPr bwMode="auto">
                    <a:xfrm>
                      <a:off x="0" y="0"/>
                      <a:ext cx="4744862" cy="329552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335E9B7" wp14:editId="76540B76">
            <wp:extent cx="4744528" cy="3243532"/>
            <wp:effectExtent l="0" t="0" r="0" b="0"/>
            <wp:docPr id="23" name="Рисунок 23" descr="C:\Users\Urist\AppData\Local\Microsoft\Windows\Temporary Internet Files\Content.Word\21 ППТ 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rist\AppData\Local\Microsoft\Windows\Temporary Internet Files\Content.Word\21 ППТ Из.jpg"/>
                    <pic:cNvPicPr>
                      <a:picLocks noChangeAspect="1" noChangeArrowheads="1"/>
                    </pic:cNvPicPr>
                  </pic:nvPicPr>
                  <pic:blipFill rotWithShape="1">
                    <a:blip r:embed="rId30">
                      <a:extLst>
                        <a:ext uri="{28A0092B-C50C-407E-A947-70E740481C1C}">
                          <a14:useLocalDpi xmlns:a14="http://schemas.microsoft.com/office/drawing/2010/main" val="0"/>
                        </a:ext>
                      </a:extLst>
                    </a:blip>
                    <a:srcRect t="6666" r="2570" b="3030"/>
                    <a:stretch/>
                  </pic:blipFill>
                  <pic:spPr bwMode="auto">
                    <a:xfrm>
                      <a:off x="0" y="0"/>
                      <a:ext cx="4744860" cy="324375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148A2FC" wp14:editId="2AA14D6D">
            <wp:extent cx="4744528" cy="3243531"/>
            <wp:effectExtent l="0" t="0" r="0" b="0"/>
            <wp:docPr id="24" name="Рисунок 24" descr="C:\Users\Urist\AppData\Local\Microsoft\Windows\Temporary Internet Files\Content.Wor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Urist\AppData\Local\Microsoft\Windows\Temporary Internet Files\Content.Word\3.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44950" cy="3243819"/>
                    </a:xfrm>
                    <a:prstGeom prst="rect">
                      <a:avLst/>
                    </a:prstGeom>
                    <a:noFill/>
                    <a:ln>
                      <a:noFill/>
                    </a:ln>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09242B10" wp14:editId="4B94BDD5">
            <wp:extent cx="4735902" cy="3303917"/>
            <wp:effectExtent l="0" t="0" r="0" b="0"/>
            <wp:docPr id="25" name="Рисунок 25" descr="C:\Users\Urist\AppData\Local\Microsoft\Windows\Temporary Internet Files\Content.Word\1 Схема расположения  ЭПС 420на 594 к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Urist\AppData\Local\Microsoft\Windows\Temporary Internet Files\Content.Word\1 Схема расположения  ЭПС 420на 594 кн.jpg"/>
                    <pic:cNvPicPr>
                      <a:picLocks noChangeAspect="1" noChangeArrowheads="1"/>
                    </pic:cNvPicPr>
                  </pic:nvPicPr>
                  <pic:blipFill rotWithShape="1">
                    <a:blip r:embed="rId32">
                      <a:extLst>
                        <a:ext uri="{28A0092B-C50C-407E-A947-70E740481C1C}">
                          <a14:useLocalDpi xmlns:a14="http://schemas.microsoft.com/office/drawing/2010/main" val="0"/>
                        </a:ext>
                      </a:extLst>
                    </a:blip>
                    <a:srcRect l="2571" t="4242" r="3429" b="1213"/>
                    <a:stretch/>
                  </pic:blipFill>
                  <pic:spPr bwMode="auto">
                    <a:xfrm>
                      <a:off x="0" y="0"/>
                      <a:ext cx="4736235" cy="330414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44376FD" wp14:editId="4B387CE2">
            <wp:extent cx="4735902" cy="3303917"/>
            <wp:effectExtent l="0" t="0" r="0" b="0"/>
            <wp:docPr id="26" name="Рисунок 26" descr="C:\Users\Urist\AppData\Local\Microsoft\Windows\Temporary Internet Files\Content.Wor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2.png"/>
                    <pic:cNvPicPr>
                      <a:picLocks noChangeAspect="1" noChangeArrowheads="1"/>
                    </pic:cNvPicPr>
                  </pic:nvPicPr>
                  <pic:blipFill rotWithShape="1">
                    <a:blip r:embed="rId33">
                      <a:extLst>
                        <a:ext uri="{28A0092B-C50C-407E-A947-70E740481C1C}">
                          <a14:useLocalDpi xmlns:a14="http://schemas.microsoft.com/office/drawing/2010/main" val="0"/>
                        </a:ext>
                      </a:extLst>
                    </a:blip>
                    <a:srcRect r="1457"/>
                    <a:stretch/>
                  </pic:blipFill>
                  <pic:spPr bwMode="auto">
                    <a:xfrm>
                      <a:off x="0" y="0"/>
                      <a:ext cx="4736233" cy="3304148"/>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Pr="0020677E" w:rsidRDefault="00E34F97" w:rsidP="00E34F97">
      <w:pPr>
        <w:tabs>
          <w:tab w:val="left" w:pos="284"/>
        </w:tabs>
        <w:spacing w:after="0" w:line="240" w:lineRule="auto"/>
        <w:jc w:val="center"/>
        <w:rPr>
          <w:rFonts w:ascii="Times New Roman" w:eastAsia="Calibri" w:hAnsi="Times New Roman" w:cs="Times New Roman"/>
          <w:b/>
          <w:sz w:val="12"/>
          <w:szCs w:val="12"/>
        </w:rPr>
      </w:pPr>
      <w:r w:rsidRPr="0020677E">
        <w:rPr>
          <w:rFonts w:ascii="Times New Roman" w:eastAsia="Calibri" w:hAnsi="Times New Roman" w:cs="Times New Roman"/>
          <w:b/>
          <w:sz w:val="12"/>
          <w:szCs w:val="12"/>
        </w:rPr>
        <w:lastRenderedPageBreak/>
        <w:t>ПРОЕКТ МЕЖЕВАНИЯ ТЕРРИТОРИИ.</w:t>
      </w:r>
    </w:p>
    <w:p w:rsidR="00E34F97" w:rsidRPr="0020677E" w:rsidRDefault="00E34F97" w:rsidP="00E34F97">
      <w:pPr>
        <w:tabs>
          <w:tab w:val="left" w:pos="284"/>
        </w:tabs>
        <w:spacing w:after="0" w:line="240" w:lineRule="auto"/>
        <w:jc w:val="center"/>
        <w:rPr>
          <w:rFonts w:ascii="Times New Roman" w:eastAsia="Calibri" w:hAnsi="Times New Roman" w:cs="Times New Roman"/>
          <w:b/>
          <w:sz w:val="12"/>
          <w:szCs w:val="12"/>
        </w:rPr>
      </w:pPr>
      <w:r w:rsidRPr="0020677E">
        <w:rPr>
          <w:rFonts w:ascii="Times New Roman" w:eastAsia="Calibri" w:hAnsi="Times New Roman" w:cs="Times New Roman"/>
          <w:b/>
          <w:sz w:val="12"/>
          <w:szCs w:val="12"/>
        </w:rPr>
        <w:t>Пояснительная записка.</w:t>
      </w:r>
    </w:p>
    <w:p w:rsidR="00E34F97" w:rsidRPr="0020677E" w:rsidRDefault="00E34F97" w:rsidP="00E34F97">
      <w:pPr>
        <w:tabs>
          <w:tab w:val="left" w:pos="284"/>
        </w:tabs>
        <w:spacing w:after="0" w:line="240" w:lineRule="auto"/>
        <w:jc w:val="center"/>
        <w:rPr>
          <w:rFonts w:ascii="Times New Roman" w:eastAsia="Calibri" w:hAnsi="Times New Roman" w:cs="Times New Roman"/>
          <w:b/>
          <w:i/>
          <w:sz w:val="12"/>
          <w:szCs w:val="12"/>
        </w:rPr>
      </w:pPr>
      <w:r w:rsidRPr="0020677E">
        <w:rPr>
          <w:rFonts w:ascii="Times New Roman" w:eastAsia="Calibri" w:hAnsi="Times New Roman" w:cs="Times New Roman"/>
          <w:b/>
          <w:i/>
          <w:sz w:val="12"/>
          <w:szCs w:val="12"/>
        </w:rPr>
        <w:t>Объект проектирования.</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Земельный участок для строительства объекта: </w:t>
      </w:r>
      <w:r w:rsidRPr="0020677E">
        <w:rPr>
          <w:rFonts w:ascii="Times New Roman" w:eastAsia="Calibri" w:hAnsi="Times New Roman" w:cs="Times New Roman"/>
          <w:bCs/>
          <w:sz w:val="12"/>
          <w:szCs w:val="12"/>
        </w:rPr>
        <w:t xml:space="preserve">«Современный комплекс по производству и переработке мяса птицы (бройлер) производительность 50000 т/год» (трасса КЛ-10 </w:t>
      </w:r>
      <w:proofErr w:type="spellStart"/>
      <w:r w:rsidRPr="0020677E">
        <w:rPr>
          <w:rFonts w:ascii="Times New Roman" w:eastAsia="Calibri" w:hAnsi="Times New Roman" w:cs="Times New Roman"/>
          <w:bCs/>
          <w:sz w:val="12"/>
          <w:szCs w:val="12"/>
        </w:rPr>
        <w:t>кВ</w:t>
      </w:r>
      <w:proofErr w:type="spellEnd"/>
      <w:r w:rsidRPr="0020677E">
        <w:rPr>
          <w:rFonts w:ascii="Times New Roman" w:eastAsia="Calibri" w:hAnsi="Times New Roman" w:cs="Times New Roman"/>
          <w:bCs/>
          <w:sz w:val="12"/>
          <w:szCs w:val="12"/>
        </w:rPr>
        <w:t xml:space="preserve">, сеть газоснабжения из пластиковых труб, давлением 0,6Мпа, сеть связи на базе оптоволоконного кабеля), расположенного по адресу: Самарская область, Сергиевский район, вблизи </w:t>
      </w:r>
      <w:proofErr w:type="spellStart"/>
      <w:r w:rsidRPr="0020677E">
        <w:rPr>
          <w:rFonts w:ascii="Times New Roman" w:eastAsia="Calibri" w:hAnsi="Times New Roman" w:cs="Times New Roman"/>
          <w:bCs/>
          <w:sz w:val="12"/>
          <w:szCs w:val="12"/>
        </w:rPr>
        <w:t>с.п</w:t>
      </w:r>
      <w:proofErr w:type="spellEnd"/>
      <w:r w:rsidRPr="0020677E">
        <w:rPr>
          <w:rFonts w:ascii="Times New Roman" w:eastAsia="Calibri" w:hAnsi="Times New Roman" w:cs="Times New Roman"/>
          <w:bCs/>
          <w:sz w:val="12"/>
          <w:szCs w:val="12"/>
        </w:rPr>
        <w:t>. Калиновка.</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Место размещения – Самарская область, Сергиевский район, сельское поселение Калиновка</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Общая площадь строительства – 491083м²</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Кадастровые номера кварталов: 63:31:1602001, 63:31:1602002, 63:31:1602003, 63:31:1602004,  63:31:1602005, 63:31:1604002,  63:31:1602006.     </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Категория земель: земли сельскохозяйственного назначения. </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Разрешенное использование: для размещения и строительства объекта: </w:t>
      </w:r>
      <w:r w:rsidRPr="0020677E">
        <w:rPr>
          <w:rFonts w:ascii="Times New Roman" w:eastAsia="Calibri" w:hAnsi="Times New Roman" w:cs="Times New Roman"/>
          <w:bCs/>
          <w:sz w:val="12"/>
          <w:szCs w:val="12"/>
        </w:rPr>
        <w:t xml:space="preserve">«Современный комплекс по производству и переработке мяса птицы (бройлер) производительность 50000 т/год» (трасса КЛ-10 </w:t>
      </w:r>
      <w:proofErr w:type="spellStart"/>
      <w:r w:rsidRPr="0020677E">
        <w:rPr>
          <w:rFonts w:ascii="Times New Roman" w:eastAsia="Calibri" w:hAnsi="Times New Roman" w:cs="Times New Roman"/>
          <w:bCs/>
          <w:sz w:val="12"/>
          <w:szCs w:val="12"/>
        </w:rPr>
        <w:t>кВ</w:t>
      </w:r>
      <w:proofErr w:type="spellEnd"/>
      <w:r w:rsidRPr="0020677E">
        <w:rPr>
          <w:rFonts w:ascii="Times New Roman" w:eastAsia="Calibri" w:hAnsi="Times New Roman" w:cs="Times New Roman"/>
          <w:bCs/>
          <w:sz w:val="12"/>
          <w:szCs w:val="12"/>
        </w:rPr>
        <w:t xml:space="preserve">, сеть газоснабжения из пластиковых труб, давлением 0,6Мпа, сеть связи на базе оптоволоконного кабеля),  расположенного по адресу: Самарская область, Сергиевский район, вблизи </w:t>
      </w:r>
      <w:proofErr w:type="spellStart"/>
      <w:r w:rsidRPr="0020677E">
        <w:rPr>
          <w:rFonts w:ascii="Times New Roman" w:eastAsia="Calibri" w:hAnsi="Times New Roman" w:cs="Times New Roman"/>
          <w:bCs/>
          <w:sz w:val="12"/>
          <w:szCs w:val="12"/>
        </w:rPr>
        <w:t>с.п</w:t>
      </w:r>
      <w:proofErr w:type="spellEnd"/>
      <w:r w:rsidRPr="0020677E">
        <w:rPr>
          <w:rFonts w:ascii="Times New Roman" w:eastAsia="Calibri" w:hAnsi="Times New Roman" w:cs="Times New Roman"/>
          <w:bCs/>
          <w:sz w:val="12"/>
          <w:szCs w:val="12"/>
        </w:rPr>
        <w:t xml:space="preserve">. Калиновка </w:t>
      </w:r>
    </w:p>
    <w:p w:rsidR="00E34F97" w:rsidRPr="0020677E" w:rsidRDefault="00E34F97" w:rsidP="00E34F97">
      <w:pPr>
        <w:tabs>
          <w:tab w:val="left" w:pos="284"/>
        </w:tabs>
        <w:spacing w:after="0" w:line="240" w:lineRule="auto"/>
        <w:jc w:val="center"/>
        <w:rPr>
          <w:rFonts w:ascii="Times New Roman" w:eastAsia="Calibri" w:hAnsi="Times New Roman" w:cs="Times New Roman"/>
          <w:b/>
          <w:i/>
          <w:sz w:val="12"/>
          <w:szCs w:val="12"/>
        </w:rPr>
      </w:pPr>
      <w:r w:rsidRPr="0020677E">
        <w:rPr>
          <w:rFonts w:ascii="Times New Roman" w:eastAsia="Calibri" w:hAnsi="Times New Roman" w:cs="Times New Roman"/>
          <w:b/>
          <w:i/>
          <w:sz w:val="12"/>
          <w:szCs w:val="12"/>
        </w:rPr>
        <w:t>Исходно-разрешительная документация.</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Основанием для разработки проекта межевания территории служит:</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1. Договор на выполнение работ с ООО УК Стройиндустрия».</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2. Постановление «О подготовке документации по планировке и межеванию территории для проектирования и строительства объекта </w:t>
      </w:r>
      <w:r w:rsidRPr="0020677E">
        <w:rPr>
          <w:rFonts w:ascii="Times New Roman" w:eastAsia="Calibri" w:hAnsi="Times New Roman" w:cs="Times New Roman"/>
          <w:bCs/>
          <w:sz w:val="12"/>
          <w:szCs w:val="12"/>
        </w:rPr>
        <w:t xml:space="preserve">«Современный комплекс по производству и переработке мяса птицы (бройлер) производительность 50000 т/год» (трасса КЛ-10 </w:t>
      </w:r>
      <w:proofErr w:type="spellStart"/>
      <w:r w:rsidRPr="0020677E">
        <w:rPr>
          <w:rFonts w:ascii="Times New Roman" w:eastAsia="Calibri" w:hAnsi="Times New Roman" w:cs="Times New Roman"/>
          <w:bCs/>
          <w:sz w:val="12"/>
          <w:szCs w:val="12"/>
        </w:rPr>
        <w:t>кВ</w:t>
      </w:r>
      <w:proofErr w:type="spellEnd"/>
      <w:r w:rsidRPr="0020677E">
        <w:rPr>
          <w:rFonts w:ascii="Times New Roman" w:eastAsia="Calibri" w:hAnsi="Times New Roman" w:cs="Times New Roman"/>
          <w:bCs/>
          <w:sz w:val="12"/>
          <w:szCs w:val="12"/>
        </w:rPr>
        <w:t xml:space="preserve">, сеть газоснабжения из пластиковых труб, давлением 0,6Мпа, сеть связи на базе оптоволоконного кабеля), расположенного по адресу: Самарская область, Сергиевский район, вблизи </w:t>
      </w:r>
      <w:proofErr w:type="spellStart"/>
      <w:r w:rsidRPr="0020677E">
        <w:rPr>
          <w:rFonts w:ascii="Times New Roman" w:eastAsia="Calibri" w:hAnsi="Times New Roman" w:cs="Times New Roman"/>
          <w:bCs/>
          <w:sz w:val="12"/>
          <w:szCs w:val="12"/>
        </w:rPr>
        <w:t>с.п</w:t>
      </w:r>
      <w:proofErr w:type="spellEnd"/>
      <w:r w:rsidRPr="0020677E">
        <w:rPr>
          <w:rFonts w:ascii="Times New Roman" w:eastAsia="Calibri" w:hAnsi="Times New Roman" w:cs="Times New Roman"/>
          <w:bCs/>
          <w:sz w:val="12"/>
          <w:szCs w:val="12"/>
        </w:rPr>
        <w:t xml:space="preserve">. Калиновка </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3. Материалы инженерных изысканий.</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4. СН 452-73 «Нормы отвода земель для магистральных трубопроводов».</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5. СН 461-74 «Нормы отвода земель для линии связи.</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6. СН 465-74 «Нормы отвода земель для электрических сетей напряжением 0,4-500 </w:t>
      </w:r>
      <w:proofErr w:type="spellStart"/>
      <w:r w:rsidRPr="0020677E">
        <w:rPr>
          <w:rFonts w:ascii="Times New Roman" w:eastAsia="Calibri" w:hAnsi="Times New Roman" w:cs="Times New Roman"/>
          <w:sz w:val="12"/>
          <w:szCs w:val="12"/>
        </w:rPr>
        <w:t>кВ.</w:t>
      </w:r>
      <w:proofErr w:type="spellEnd"/>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7. «Градостроительный кодекс РФ» №190-ФЗ от 29.12.2004 г. (в редакции 2015 г.).</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8. Постановление Правительства РФ №77 от 15.02.2011 г.</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9. «Земельный кодекс РФ» №136-ФЗ от 25.10.2001 г. (в редакции 2015 г.).</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10. Сведения государственного кадастрового учета.</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11. Топографическая съемка территории.</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12. Правила землепользования и застройки сельского поселения  Калиновка Сергиевского района Самарской области.</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13. Заключения об отсутствии земель лесного фонда, водного объекта, объектов историко-культурного наследия и полезных ископаемых.</w:t>
      </w:r>
    </w:p>
    <w:p w:rsidR="00E34F97" w:rsidRPr="0020677E" w:rsidRDefault="00E34F97" w:rsidP="00E34F97">
      <w:pPr>
        <w:tabs>
          <w:tab w:val="left" w:pos="284"/>
        </w:tabs>
        <w:spacing w:after="0" w:line="240" w:lineRule="auto"/>
        <w:jc w:val="center"/>
        <w:rPr>
          <w:rFonts w:ascii="Times New Roman" w:eastAsia="Calibri" w:hAnsi="Times New Roman" w:cs="Times New Roman"/>
          <w:b/>
          <w:i/>
          <w:sz w:val="12"/>
          <w:szCs w:val="12"/>
        </w:rPr>
      </w:pPr>
      <w:r w:rsidRPr="0020677E">
        <w:rPr>
          <w:rFonts w:ascii="Times New Roman" w:eastAsia="Calibri" w:hAnsi="Times New Roman" w:cs="Times New Roman"/>
          <w:b/>
          <w:i/>
          <w:sz w:val="12"/>
          <w:szCs w:val="12"/>
        </w:rPr>
        <w:t>Концепция проекта  межевания.</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-анализ существующих площадей для установления существующих и проектируемых земельных участков как основных объектов правовых отношений;</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-определение границ объектов землеустройства на местности, определение координат поворотных точек границ земельных участков и их площадей, изготовление графического материала.</w:t>
      </w:r>
    </w:p>
    <w:p w:rsidR="00E34F97" w:rsidRPr="0020677E" w:rsidRDefault="00E34F97" w:rsidP="00E34F97">
      <w:pPr>
        <w:tabs>
          <w:tab w:val="left" w:pos="284"/>
        </w:tabs>
        <w:spacing w:after="0" w:line="240" w:lineRule="auto"/>
        <w:jc w:val="center"/>
        <w:rPr>
          <w:rFonts w:ascii="Times New Roman" w:eastAsia="Calibri" w:hAnsi="Times New Roman" w:cs="Times New Roman"/>
          <w:b/>
          <w:i/>
          <w:sz w:val="12"/>
          <w:szCs w:val="12"/>
        </w:rPr>
      </w:pPr>
      <w:r w:rsidRPr="0020677E">
        <w:rPr>
          <w:rFonts w:ascii="Times New Roman" w:eastAsia="Calibri" w:hAnsi="Times New Roman" w:cs="Times New Roman"/>
          <w:b/>
          <w:i/>
          <w:sz w:val="12"/>
          <w:szCs w:val="12"/>
        </w:rPr>
        <w:t>Содержание работ.</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Проект межевания территории выполнен отдельным документом.</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Подготовка проекта межевания территории осуществляется применительно к застроенным и подлежащим застройке </w:t>
      </w:r>
      <w:proofErr w:type="gramStart"/>
      <w:r w:rsidRPr="0020677E">
        <w:rPr>
          <w:rFonts w:ascii="Times New Roman" w:eastAsia="Calibri" w:hAnsi="Times New Roman" w:cs="Times New Roman"/>
          <w:sz w:val="12"/>
          <w:szCs w:val="12"/>
        </w:rPr>
        <w:t>территориям</w:t>
      </w:r>
      <w:proofErr w:type="gramEnd"/>
      <w:r w:rsidRPr="0020677E">
        <w:rPr>
          <w:rFonts w:ascii="Times New Roman" w:eastAsia="Calibri" w:hAnsi="Times New Roman" w:cs="Times New Roman"/>
          <w:sz w:val="12"/>
          <w:szCs w:val="12"/>
        </w:rPr>
        <w:t xml:space="preserve"> расположенным в границах элементов планировочной структуры.</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Испрашиваемый земельный участок располагается на землях сельскохозяйственного назначения   в кадастровых кварталах 63:31:1602001, 63:31:1602002, 63:31:1602003, 63:31:1602004,  63:31:1602005, 63:31:1604002,  63:31:1602006.</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Проект межевания территории разработан на основании инженерно-технических, социально-экономических, экологических и историко-культурных условий, с учетом земельных участков, прошедших государственный кадастровый учет, в соответствии с системой координат МСК-субъект 63, используемой для ведения государственного кадастра недвижимости.</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Установление границ образуемых земельных участков и зон действия публичных сервитутов проведено в соответствии с действующими нормами отвода земель для строительства линейных сооружений и охранных зон инженерных коммуникаций.</w:t>
      </w:r>
    </w:p>
    <w:p w:rsidR="00E34F97" w:rsidRPr="0020677E" w:rsidRDefault="00E34F97" w:rsidP="00E34F97">
      <w:pPr>
        <w:tabs>
          <w:tab w:val="left" w:pos="284"/>
        </w:tabs>
        <w:spacing w:after="0" w:line="240" w:lineRule="auto"/>
        <w:jc w:val="center"/>
        <w:rPr>
          <w:rFonts w:ascii="Times New Roman" w:eastAsia="Calibri" w:hAnsi="Times New Roman" w:cs="Times New Roman"/>
          <w:b/>
          <w:i/>
          <w:sz w:val="12"/>
          <w:szCs w:val="12"/>
        </w:rPr>
      </w:pPr>
      <w:r w:rsidRPr="0020677E">
        <w:rPr>
          <w:rFonts w:ascii="Times New Roman" w:eastAsia="Calibri" w:hAnsi="Times New Roman" w:cs="Times New Roman"/>
          <w:b/>
          <w:i/>
          <w:sz w:val="12"/>
          <w:szCs w:val="12"/>
        </w:rPr>
        <w:t>Краткие сведения об объекте межевания.</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Проектируемый объект: </w:t>
      </w:r>
      <w:bookmarkStart w:id="1" w:name="OLE_LINK1"/>
      <w:bookmarkStart w:id="2" w:name="OLE_LINK2"/>
      <w:r w:rsidRPr="0020677E">
        <w:rPr>
          <w:rFonts w:ascii="Times New Roman" w:eastAsia="Calibri" w:hAnsi="Times New Roman" w:cs="Times New Roman"/>
          <w:bCs/>
          <w:sz w:val="12"/>
          <w:szCs w:val="12"/>
        </w:rPr>
        <w:t xml:space="preserve">«Современный комплекс по производству и переработке мяса птицы (бройлер) производительность 50000 т/год» (трасса КЛ-10 </w:t>
      </w:r>
      <w:proofErr w:type="spellStart"/>
      <w:r w:rsidRPr="0020677E">
        <w:rPr>
          <w:rFonts w:ascii="Times New Roman" w:eastAsia="Calibri" w:hAnsi="Times New Roman" w:cs="Times New Roman"/>
          <w:bCs/>
          <w:sz w:val="12"/>
          <w:szCs w:val="12"/>
        </w:rPr>
        <w:t>кВ</w:t>
      </w:r>
      <w:proofErr w:type="spellEnd"/>
      <w:r w:rsidRPr="0020677E">
        <w:rPr>
          <w:rFonts w:ascii="Times New Roman" w:eastAsia="Calibri" w:hAnsi="Times New Roman" w:cs="Times New Roman"/>
          <w:bCs/>
          <w:sz w:val="12"/>
          <w:szCs w:val="12"/>
        </w:rPr>
        <w:t xml:space="preserve">, сеть газоснабжения из пластиковых труб, давлением 0,6Мпа, сеть связи на базе оптоволоконного кабеля), расположенный по адресу: Самарская область, Сергиевский район, вблизи </w:t>
      </w:r>
      <w:proofErr w:type="spellStart"/>
      <w:r w:rsidRPr="0020677E">
        <w:rPr>
          <w:rFonts w:ascii="Times New Roman" w:eastAsia="Calibri" w:hAnsi="Times New Roman" w:cs="Times New Roman"/>
          <w:bCs/>
          <w:sz w:val="12"/>
          <w:szCs w:val="12"/>
        </w:rPr>
        <w:t>с.п</w:t>
      </w:r>
      <w:proofErr w:type="spellEnd"/>
      <w:r w:rsidRPr="0020677E">
        <w:rPr>
          <w:rFonts w:ascii="Times New Roman" w:eastAsia="Calibri" w:hAnsi="Times New Roman" w:cs="Times New Roman"/>
          <w:bCs/>
          <w:sz w:val="12"/>
          <w:szCs w:val="12"/>
        </w:rPr>
        <w:t xml:space="preserve">. Калиновка </w:t>
      </w:r>
    </w:p>
    <w:bookmarkEnd w:id="1"/>
    <w:bookmarkEnd w:id="2"/>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Настоящим проектом предусматривается строительство газопровода 0,6Мпа, КЛ 10кВ на РС, КЛ 10кВ на РМ, линия связи.</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Подъезды к проектируемым сооружениям производятся по существующим дорогам, проездам. </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Местоположение объекта определено в соответствии со схемами, прилагаемые к техническому заданию; топографией и гидрографией местности.</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Объекты культурного наследия в границах испрашиваемого земельного участка отсутствуют.</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Действующих красных линий на испрашиваемой территории не существует. Линии отступа от красных линий до проектируемых сооружений отсутствуют.</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Прохождение трассы проектируемого объекта согласовано с землепользователями и заинтересованными организациями и службами.</w:t>
      </w:r>
    </w:p>
    <w:p w:rsidR="00E34F97" w:rsidRDefault="00E34F97" w:rsidP="00E34F97">
      <w:pPr>
        <w:tabs>
          <w:tab w:val="left" w:pos="284"/>
        </w:tabs>
        <w:spacing w:after="0" w:line="240" w:lineRule="auto"/>
        <w:jc w:val="center"/>
        <w:rPr>
          <w:rFonts w:ascii="Times New Roman" w:eastAsia="Calibri" w:hAnsi="Times New Roman" w:cs="Times New Roman"/>
          <w:i/>
          <w:sz w:val="12"/>
          <w:szCs w:val="12"/>
        </w:rPr>
      </w:pPr>
    </w:p>
    <w:p w:rsidR="00E34F97" w:rsidRPr="0020677E" w:rsidRDefault="00E34F97" w:rsidP="00E34F97">
      <w:pPr>
        <w:tabs>
          <w:tab w:val="left" w:pos="284"/>
        </w:tabs>
        <w:spacing w:after="0" w:line="240" w:lineRule="auto"/>
        <w:jc w:val="center"/>
        <w:rPr>
          <w:rFonts w:ascii="Times New Roman" w:eastAsia="Calibri" w:hAnsi="Times New Roman" w:cs="Times New Roman"/>
          <w:i/>
          <w:sz w:val="12"/>
          <w:szCs w:val="12"/>
        </w:rPr>
      </w:pPr>
      <w:r w:rsidRPr="0020677E">
        <w:rPr>
          <w:rFonts w:ascii="Times New Roman" w:eastAsia="Calibri" w:hAnsi="Times New Roman" w:cs="Times New Roman"/>
          <w:i/>
          <w:sz w:val="12"/>
          <w:szCs w:val="12"/>
        </w:rPr>
        <w:t>Сведения о земельных участках ранее  поставленных</w:t>
      </w:r>
      <w:r>
        <w:rPr>
          <w:rFonts w:ascii="Times New Roman" w:eastAsia="Calibri" w:hAnsi="Times New Roman" w:cs="Times New Roman"/>
          <w:i/>
          <w:sz w:val="12"/>
          <w:szCs w:val="12"/>
        </w:rPr>
        <w:t xml:space="preserve"> </w:t>
      </w:r>
      <w:r w:rsidRPr="0020677E">
        <w:rPr>
          <w:rFonts w:ascii="Times New Roman" w:eastAsia="Calibri" w:hAnsi="Times New Roman" w:cs="Times New Roman"/>
          <w:i/>
          <w:sz w:val="12"/>
          <w:szCs w:val="12"/>
        </w:rPr>
        <w:t xml:space="preserve"> на государственный кадастровый учет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2409"/>
        <w:gridCol w:w="2835"/>
        <w:gridCol w:w="709"/>
      </w:tblGrid>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 </w:t>
            </w:r>
            <w:proofErr w:type="gramStart"/>
            <w:r w:rsidRPr="0020677E">
              <w:rPr>
                <w:rFonts w:ascii="Times New Roman" w:eastAsia="Calibri" w:hAnsi="Times New Roman" w:cs="Times New Roman"/>
                <w:sz w:val="12"/>
                <w:szCs w:val="12"/>
              </w:rPr>
              <w:t>п</w:t>
            </w:r>
            <w:proofErr w:type="gramEnd"/>
            <w:r w:rsidRPr="0020677E">
              <w:rPr>
                <w:rFonts w:ascii="Times New Roman" w:eastAsia="Calibri" w:hAnsi="Times New Roman" w:cs="Times New Roman"/>
                <w:sz w:val="12"/>
                <w:szCs w:val="12"/>
              </w:rPr>
              <w:t>/п</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Кадастровый номер</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Категория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Разрешенное использование</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Площадь </w:t>
            </w:r>
            <w:proofErr w:type="gramStart"/>
            <w:r w:rsidRPr="0020677E">
              <w:rPr>
                <w:rFonts w:ascii="Times New Roman" w:eastAsia="Calibri" w:hAnsi="Times New Roman" w:cs="Times New Roman"/>
                <w:sz w:val="12"/>
                <w:szCs w:val="12"/>
              </w:rPr>
              <w:t>м</w:t>
            </w:r>
            <w:proofErr w:type="gramEnd"/>
            <w:r w:rsidRPr="0020677E">
              <w:rPr>
                <w:rFonts w:ascii="Times New Roman" w:eastAsia="Calibri" w:hAnsi="Times New Roman" w:cs="Times New Roman"/>
                <w:sz w:val="12"/>
                <w:szCs w:val="12"/>
              </w:rPr>
              <w:t>²</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3</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5</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63:31:0000000:786</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6 232 000  </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63:31:0000000:613</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2 128 000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3</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63:31:1602004:52</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456 000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63:31:0000000:4529</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760 000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5</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63:31:0000000:624</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760 000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6</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63:31:0000000:4747</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7 930 988</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7</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63:31:0000000:4706</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1847000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8</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bCs/>
                <w:sz w:val="11"/>
                <w:szCs w:val="11"/>
              </w:rPr>
              <w:t>63:31:1604002:65</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bCs/>
                <w:sz w:val="12"/>
                <w:szCs w:val="12"/>
              </w:rPr>
              <w:t>456000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9</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63:31:0000000:393</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10057300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10</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63:31:1602004:54</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304 000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lastRenderedPageBreak/>
              <w:t>11</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63:31:0000000:26</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86032000</w:t>
            </w:r>
          </w:p>
        </w:tc>
      </w:tr>
      <w:tr w:rsidR="00E34F97" w:rsidRPr="0020677E" w:rsidTr="00E34F97">
        <w:trPr>
          <w:trHeight w:val="20"/>
        </w:trPr>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12</w:t>
            </w:r>
          </w:p>
        </w:tc>
        <w:tc>
          <w:tcPr>
            <w:tcW w:w="1134" w:type="dxa"/>
          </w:tcPr>
          <w:p w:rsidR="00E34F97" w:rsidRPr="0020677E" w:rsidRDefault="00E34F97" w:rsidP="00E34F97">
            <w:pPr>
              <w:tabs>
                <w:tab w:val="left" w:pos="284"/>
              </w:tabs>
              <w:spacing w:after="0" w:line="240" w:lineRule="auto"/>
              <w:rPr>
                <w:rFonts w:ascii="Times New Roman" w:eastAsia="Calibri" w:hAnsi="Times New Roman" w:cs="Times New Roman"/>
                <w:sz w:val="11"/>
                <w:szCs w:val="11"/>
              </w:rPr>
            </w:pPr>
            <w:r w:rsidRPr="0020677E">
              <w:rPr>
                <w:rFonts w:ascii="Times New Roman" w:eastAsia="Calibri" w:hAnsi="Times New Roman" w:cs="Times New Roman"/>
                <w:sz w:val="11"/>
                <w:szCs w:val="11"/>
              </w:rPr>
              <w:t>63:31:0000000:636</w:t>
            </w:r>
          </w:p>
        </w:tc>
        <w:tc>
          <w:tcPr>
            <w:tcW w:w="24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сельскохозяйственного назначения</w:t>
            </w:r>
          </w:p>
        </w:tc>
        <w:tc>
          <w:tcPr>
            <w:tcW w:w="283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Для ведения сельскохозяйственной деятельности</w:t>
            </w:r>
          </w:p>
        </w:tc>
        <w:tc>
          <w:tcPr>
            <w:tcW w:w="709"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19 456 000</w:t>
            </w:r>
          </w:p>
        </w:tc>
      </w:tr>
    </w:tbl>
    <w:p w:rsidR="00E34F97" w:rsidRPr="0020677E" w:rsidRDefault="00E34F97" w:rsidP="00E34F97">
      <w:pPr>
        <w:tabs>
          <w:tab w:val="left" w:pos="284"/>
        </w:tabs>
        <w:spacing w:after="0" w:line="240" w:lineRule="auto"/>
        <w:jc w:val="both"/>
        <w:rPr>
          <w:rFonts w:ascii="Times New Roman" w:eastAsia="Calibri" w:hAnsi="Times New Roman" w:cs="Times New Roman"/>
          <w:sz w:val="12"/>
          <w:szCs w:val="12"/>
        </w:rPr>
      </w:pPr>
    </w:p>
    <w:p w:rsidR="00E34F97" w:rsidRPr="0020677E" w:rsidRDefault="00E34F97" w:rsidP="00E34F97">
      <w:pPr>
        <w:tabs>
          <w:tab w:val="left" w:pos="284"/>
        </w:tabs>
        <w:spacing w:after="0" w:line="240" w:lineRule="auto"/>
        <w:jc w:val="center"/>
        <w:rPr>
          <w:rFonts w:ascii="Times New Roman" w:eastAsia="Calibri" w:hAnsi="Times New Roman" w:cs="Times New Roman"/>
          <w:b/>
          <w:i/>
          <w:sz w:val="12"/>
          <w:szCs w:val="12"/>
        </w:rPr>
      </w:pPr>
      <w:r w:rsidRPr="0020677E">
        <w:rPr>
          <w:rFonts w:ascii="Times New Roman" w:eastAsia="Calibri" w:hAnsi="Times New Roman" w:cs="Times New Roman"/>
          <w:b/>
          <w:i/>
          <w:sz w:val="12"/>
          <w:szCs w:val="12"/>
        </w:rPr>
        <w:t>Межевание земельных участков.</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Работы по межеванию земельного участка под строительство объекта: </w:t>
      </w:r>
      <w:r w:rsidRPr="0020677E">
        <w:rPr>
          <w:rFonts w:ascii="Times New Roman" w:eastAsia="Calibri" w:hAnsi="Times New Roman" w:cs="Times New Roman"/>
          <w:bCs/>
          <w:sz w:val="12"/>
          <w:szCs w:val="12"/>
        </w:rPr>
        <w:t xml:space="preserve">«Современный комплекс по производству и переработке мяса птицы (бройлер) производительность 50000 т/год» (трасса КЛ-10 </w:t>
      </w:r>
      <w:proofErr w:type="spellStart"/>
      <w:r w:rsidRPr="0020677E">
        <w:rPr>
          <w:rFonts w:ascii="Times New Roman" w:eastAsia="Calibri" w:hAnsi="Times New Roman" w:cs="Times New Roman"/>
          <w:bCs/>
          <w:sz w:val="12"/>
          <w:szCs w:val="12"/>
        </w:rPr>
        <w:t>кВ</w:t>
      </w:r>
      <w:proofErr w:type="spellEnd"/>
      <w:r w:rsidRPr="0020677E">
        <w:rPr>
          <w:rFonts w:ascii="Times New Roman" w:eastAsia="Calibri" w:hAnsi="Times New Roman" w:cs="Times New Roman"/>
          <w:bCs/>
          <w:sz w:val="12"/>
          <w:szCs w:val="12"/>
        </w:rPr>
        <w:t xml:space="preserve">, сеть газоснабжения из пластиковых труб, давлением 0,6Мпа, сеть связи на базе оптоволоконного кабеля),  расположенного по адресу: Самарская область, Сергиевский район, вблизи </w:t>
      </w:r>
      <w:proofErr w:type="spellStart"/>
      <w:r w:rsidRPr="0020677E">
        <w:rPr>
          <w:rFonts w:ascii="Times New Roman" w:eastAsia="Calibri" w:hAnsi="Times New Roman" w:cs="Times New Roman"/>
          <w:bCs/>
          <w:sz w:val="12"/>
          <w:szCs w:val="12"/>
        </w:rPr>
        <w:t>с.п</w:t>
      </w:r>
      <w:proofErr w:type="spellEnd"/>
      <w:r w:rsidRPr="0020677E">
        <w:rPr>
          <w:rFonts w:ascii="Times New Roman" w:eastAsia="Calibri" w:hAnsi="Times New Roman" w:cs="Times New Roman"/>
          <w:bCs/>
          <w:sz w:val="12"/>
          <w:szCs w:val="12"/>
        </w:rPr>
        <w:t xml:space="preserve">. Калиновка </w:t>
      </w:r>
      <w:r w:rsidRPr="0020677E">
        <w:rPr>
          <w:rFonts w:ascii="Times New Roman" w:eastAsia="Calibri" w:hAnsi="Times New Roman" w:cs="Times New Roman"/>
          <w:sz w:val="12"/>
          <w:szCs w:val="12"/>
        </w:rPr>
        <w:t>проводятся в соответствии с Земельным кодексом Российской  Федерации, Федеральным законом «О государственном кадастре недвижимости» №221-ФЗ от 24.07.2007 г, и Градостроительным Кодексом (в редакции 2015г).</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Ширина полосы отвода под строительство  составляет – 28м. Земельные участки под строительство объекта образованы с учетом ранее поставленных на государственный кадастровый учет земельных участков.</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 Экспликация образуемых земельных участков  и каталог координат образуемых земельных участков является неотъемлемой частью чертежа межевания территории (Приложение №1).</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  Образование иных земельных участков в проекте межевания территории не предусмотрено. Проект межевания территории разработан в виде отдельного документа. Проект межевания территории является неотъемлемой частью проекта планировки территории. Перечень образуемых земельных участков  и каталоги координат образуемых земельных участков являются приложением к  чертежу межевания </w:t>
      </w:r>
      <w:proofErr w:type="gramStart"/>
      <w:r w:rsidRPr="0020677E">
        <w:rPr>
          <w:rFonts w:ascii="Times New Roman" w:eastAsia="Calibri" w:hAnsi="Times New Roman" w:cs="Times New Roman"/>
          <w:sz w:val="12"/>
          <w:szCs w:val="12"/>
        </w:rPr>
        <w:t>выполненном</w:t>
      </w:r>
      <w:proofErr w:type="gramEnd"/>
      <w:r w:rsidRPr="0020677E">
        <w:rPr>
          <w:rFonts w:ascii="Times New Roman" w:eastAsia="Calibri" w:hAnsi="Times New Roman" w:cs="Times New Roman"/>
          <w:sz w:val="12"/>
          <w:szCs w:val="12"/>
        </w:rPr>
        <w:t xml:space="preserve"> в М 1:2000.</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Охранные зоны установлены в целях обеспечения безопасности населения и создание необходимых условий для эксплуатации проектируемого объекта. </w:t>
      </w:r>
    </w:p>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Охранная зона  КЛ приняты в соответствии с «Правилами охраны электрических сетей» и составляют  – 1м по обе стороны линии от крайних кабелей, газопровод – 25м от оси трубопровода с каждой стороны. </w:t>
      </w:r>
    </w:p>
    <w:p w:rsidR="00E34F97" w:rsidRPr="0020677E" w:rsidRDefault="00E34F97" w:rsidP="00E34F97">
      <w:pPr>
        <w:tabs>
          <w:tab w:val="left" w:pos="284"/>
        </w:tabs>
        <w:spacing w:after="0" w:line="240" w:lineRule="auto"/>
        <w:jc w:val="both"/>
        <w:rPr>
          <w:rFonts w:ascii="Times New Roman" w:eastAsia="Calibri" w:hAnsi="Times New Roman" w:cs="Times New Roman"/>
          <w:sz w:val="12"/>
          <w:szCs w:val="12"/>
        </w:rPr>
      </w:pPr>
    </w:p>
    <w:p w:rsidR="00E34F97" w:rsidRPr="0020677E" w:rsidRDefault="00E34F97" w:rsidP="00E34F97">
      <w:pPr>
        <w:tabs>
          <w:tab w:val="left" w:pos="284"/>
        </w:tabs>
        <w:spacing w:after="0" w:line="240" w:lineRule="auto"/>
        <w:jc w:val="center"/>
        <w:rPr>
          <w:rFonts w:ascii="Times New Roman" w:eastAsia="Calibri" w:hAnsi="Times New Roman" w:cs="Times New Roman"/>
          <w:i/>
          <w:sz w:val="12"/>
          <w:szCs w:val="12"/>
        </w:rPr>
      </w:pPr>
      <w:r w:rsidRPr="0020677E">
        <w:rPr>
          <w:rFonts w:ascii="Times New Roman" w:eastAsia="Calibri" w:hAnsi="Times New Roman" w:cs="Times New Roman"/>
          <w:i/>
          <w:sz w:val="12"/>
          <w:szCs w:val="12"/>
        </w:rPr>
        <w:t>Основные технико-экономические показатели проекта межевания территории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126"/>
        <w:gridCol w:w="808"/>
        <w:gridCol w:w="714"/>
        <w:gridCol w:w="1455"/>
        <w:gridCol w:w="1984"/>
      </w:tblGrid>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w:t>
            </w:r>
          </w:p>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 </w:t>
            </w:r>
            <w:proofErr w:type="gramStart"/>
            <w:r w:rsidRPr="0020677E">
              <w:rPr>
                <w:rFonts w:ascii="Times New Roman" w:eastAsia="Calibri" w:hAnsi="Times New Roman" w:cs="Times New Roman"/>
                <w:sz w:val="12"/>
                <w:szCs w:val="12"/>
              </w:rPr>
              <w:t>п</w:t>
            </w:r>
            <w:proofErr w:type="gramEnd"/>
            <w:r w:rsidRPr="0020677E">
              <w:rPr>
                <w:rFonts w:ascii="Times New Roman" w:eastAsia="Calibri" w:hAnsi="Times New Roman" w:cs="Times New Roman"/>
                <w:sz w:val="12"/>
                <w:szCs w:val="12"/>
              </w:rPr>
              <w:t>/п</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Наименование показателей</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Единица измерений</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Площадь,</w:t>
            </w:r>
          </w:p>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Местоположение</w:t>
            </w: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Современное состояние</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3</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5</w:t>
            </w: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6</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1.</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roofErr w:type="gramStart"/>
            <w:r w:rsidRPr="0020677E">
              <w:rPr>
                <w:rFonts w:ascii="Times New Roman" w:eastAsia="Calibri" w:hAnsi="Times New Roman" w:cs="Times New Roman"/>
                <w:sz w:val="12"/>
                <w:szCs w:val="12"/>
              </w:rPr>
              <w:t>Территория</w:t>
            </w:r>
            <w:proofErr w:type="gramEnd"/>
            <w:r w:rsidRPr="0020677E">
              <w:rPr>
                <w:rFonts w:ascii="Times New Roman" w:eastAsia="Calibri" w:hAnsi="Times New Roman" w:cs="Times New Roman"/>
                <w:sz w:val="12"/>
                <w:szCs w:val="12"/>
              </w:rPr>
              <w:t xml:space="preserve"> подлежащая межеванию,</w:t>
            </w:r>
            <w:r>
              <w:rPr>
                <w:rFonts w:ascii="Times New Roman" w:eastAsia="Calibri" w:hAnsi="Times New Roman" w:cs="Times New Roman"/>
                <w:sz w:val="12"/>
                <w:szCs w:val="12"/>
              </w:rPr>
              <w:t xml:space="preserve"> </w:t>
            </w:r>
            <w:r w:rsidRPr="0020677E">
              <w:rPr>
                <w:rFonts w:ascii="Times New Roman" w:eastAsia="Calibri" w:hAnsi="Times New Roman" w:cs="Times New Roman"/>
                <w:sz w:val="12"/>
                <w:szCs w:val="12"/>
              </w:rPr>
              <w:t>в том числе:</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49,11</w:t>
            </w:r>
          </w:p>
        </w:tc>
        <w:tc>
          <w:tcPr>
            <w:tcW w:w="1455" w:type="dxa"/>
            <w:vMerge w:val="restart"/>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Самарская область Сергиевский</w:t>
            </w:r>
            <w:r>
              <w:rPr>
                <w:rFonts w:ascii="Times New Roman" w:eastAsia="Calibri" w:hAnsi="Times New Roman" w:cs="Times New Roman"/>
                <w:sz w:val="12"/>
                <w:szCs w:val="12"/>
              </w:rPr>
              <w:t xml:space="preserve"> </w:t>
            </w:r>
            <w:r w:rsidRPr="0020677E">
              <w:rPr>
                <w:rFonts w:ascii="Times New Roman" w:eastAsia="Calibri" w:hAnsi="Times New Roman" w:cs="Times New Roman"/>
                <w:sz w:val="12"/>
                <w:szCs w:val="12"/>
              </w:rPr>
              <w:t xml:space="preserve">район </w:t>
            </w:r>
          </w:p>
        </w:tc>
        <w:tc>
          <w:tcPr>
            <w:tcW w:w="1984" w:type="dxa"/>
            <w:vMerge w:val="restart"/>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w:t>
            </w:r>
            <w:r>
              <w:rPr>
                <w:rFonts w:ascii="Times New Roman" w:eastAsia="Calibri" w:hAnsi="Times New Roman" w:cs="Times New Roman"/>
                <w:sz w:val="12"/>
                <w:szCs w:val="12"/>
              </w:rPr>
              <w:t xml:space="preserve">емли </w:t>
            </w:r>
            <w:r w:rsidRPr="0020677E">
              <w:rPr>
                <w:rFonts w:ascii="Times New Roman" w:eastAsia="Calibri" w:hAnsi="Times New Roman" w:cs="Times New Roman"/>
                <w:sz w:val="12"/>
                <w:szCs w:val="12"/>
              </w:rPr>
              <w:t xml:space="preserve">сельскохозяйственного назначения </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в границах сельского поселения Калиновка</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49,11</w:t>
            </w:r>
          </w:p>
        </w:tc>
        <w:tc>
          <w:tcPr>
            <w:tcW w:w="1455" w:type="dxa"/>
            <w:vMerge/>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1984" w:type="dxa"/>
            <w:vMerge/>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не разграниченная государственная собственность всего, в том числе</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2,01</w:t>
            </w:r>
          </w:p>
        </w:tc>
        <w:tc>
          <w:tcPr>
            <w:tcW w:w="1455" w:type="dxa"/>
            <w:vMerge/>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1984" w:type="dxa"/>
            <w:vMerge/>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В границах сельского поселения Калиновка</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2,01</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Самарская область Сергиевский</w:t>
            </w:r>
            <w:r>
              <w:rPr>
                <w:rFonts w:ascii="Times New Roman" w:eastAsia="Calibri" w:hAnsi="Times New Roman" w:cs="Times New Roman"/>
                <w:sz w:val="12"/>
                <w:szCs w:val="12"/>
              </w:rPr>
              <w:t xml:space="preserve"> </w:t>
            </w:r>
            <w:r w:rsidRPr="0020677E">
              <w:rPr>
                <w:rFonts w:ascii="Times New Roman" w:eastAsia="Calibri" w:hAnsi="Times New Roman" w:cs="Times New Roman"/>
                <w:sz w:val="12"/>
                <w:szCs w:val="12"/>
              </w:rPr>
              <w:t>район</w:t>
            </w: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Земли </w:t>
            </w:r>
            <w:r w:rsidRPr="0020677E">
              <w:rPr>
                <w:rFonts w:ascii="Times New Roman" w:eastAsia="Calibri" w:hAnsi="Times New Roman" w:cs="Times New Roman"/>
                <w:sz w:val="12"/>
                <w:szCs w:val="12"/>
              </w:rPr>
              <w:t xml:space="preserve">сельскохозяйственного назначения </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3</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в собственности физических лиц</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9,15</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Самарская область Сергиевский</w:t>
            </w:r>
            <w:r>
              <w:rPr>
                <w:rFonts w:ascii="Times New Roman" w:eastAsia="Calibri" w:hAnsi="Times New Roman" w:cs="Times New Roman"/>
                <w:sz w:val="12"/>
                <w:szCs w:val="12"/>
              </w:rPr>
              <w:t xml:space="preserve"> </w:t>
            </w:r>
            <w:r w:rsidRPr="0020677E">
              <w:rPr>
                <w:rFonts w:ascii="Times New Roman" w:eastAsia="Calibri" w:hAnsi="Times New Roman" w:cs="Times New Roman"/>
                <w:sz w:val="12"/>
                <w:szCs w:val="12"/>
              </w:rPr>
              <w:t>район</w:t>
            </w: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Земли  сельскохозяйственного назначения </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в собственности юридических лиц</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29,29</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Самарская область Сергиевский</w:t>
            </w:r>
            <w:r>
              <w:rPr>
                <w:rFonts w:ascii="Times New Roman" w:eastAsia="Calibri" w:hAnsi="Times New Roman" w:cs="Times New Roman"/>
                <w:sz w:val="12"/>
                <w:szCs w:val="12"/>
              </w:rPr>
              <w:t xml:space="preserve"> </w:t>
            </w:r>
            <w:r w:rsidRPr="0020677E">
              <w:rPr>
                <w:rFonts w:ascii="Times New Roman" w:eastAsia="Calibri" w:hAnsi="Times New Roman" w:cs="Times New Roman"/>
                <w:sz w:val="12"/>
                <w:szCs w:val="12"/>
              </w:rPr>
              <w:t>район</w:t>
            </w: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Земли  сельскохозяйственного назначения </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w:t>
            </w: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Земли общей долевой собственности</w:t>
            </w: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га</w:t>
            </w: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8,66</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Самарская область Сергиевский</w:t>
            </w:r>
            <w:r>
              <w:rPr>
                <w:rFonts w:ascii="Times New Roman" w:eastAsia="Calibri" w:hAnsi="Times New Roman" w:cs="Times New Roman"/>
                <w:sz w:val="12"/>
                <w:szCs w:val="12"/>
              </w:rPr>
              <w:t xml:space="preserve"> </w:t>
            </w:r>
            <w:r w:rsidRPr="0020677E">
              <w:rPr>
                <w:rFonts w:ascii="Times New Roman" w:eastAsia="Calibri" w:hAnsi="Times New Roman" w:cs="Times New Roman"/>
                <w:sz w:val="12"/>
                <w:szCs w:val="12"/>
              </w:rPr>
              <w:t>район</w:t>
            </w: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Земли  сельскохозяйственного назначения </w:t>
            </w:r>
          </w:p>
        </w:tc>
      </w:tr>
      <w:tr w:rsidR="00E34F97" w:rsidRPr="0020677E" w:rsidTr="00E34F97">
        <w:tc>
          <w:tcPr>
            <w:tcW w:w="4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2126"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808"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71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r w:rsidRPr="0020677E">
              <w:rPr>
                <w:rFonts w:ascii="Times New Roman" w:eastAsia="Calibri" w:hAnsi="Times New Roman" w:cs="Times New Roman"/>
                <w:sz w:val="12"/>
                <w:szCs w:val="12"/>
              </w:rPr>
              <w:t>49,11</w:t>
            </w:r>
          </w:p>
        </w:tc>
        <w:tc>
          <w:tcPr>
            <w:tcW w:w="1455"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c>
          <w:tcPr>
            <w:tcW w:w="1984" w:type="dxa"/>
          </w:tcPr>
          <w:p w:rsidR="00E34F97" w:rsidRPr="0020677E" w:rsidRDefault="00E34F97" w:rsidP="00E34F97">
            <w:pPr>
              <w:tabs>
                <w:tab w:val="left" w:pos="284"/>
              </w:tabs>
              <w:spacing w:after="0" w:line="240" w:lineRule="auto"/>
              <w:rPr>
                <w:rFonts w:ascii="Times New Roman" w:eastAsia="Calibri" w:hAnsi="Times New Roman" w:cs="Times New Roman"/>
                <w:sz w:val="12"/>
                <w:szCs w:val="12"/>
              </w:rPr>
            </w:pPr>
          </w:p>
        </w:tc>
      </w:tr>
    </w:tbl>
    <w:p w:rsidR="00E34F97"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государственном кадастре недвижимости.</w:t>
      </w:r>
    </w:p>
    <w:p w:rsidR="00E34F97" w:rsidRPr="0020677E" w:rsidRDefault="00E34F97" w:rsidP="00E34F97">
      <w:pPr>
        <w:tabs>
          <w:tab w:val="left" w:pos="284"/>
        </w:tabs>
        <w:spacing w:after="0" w:line="240" w:lineRule="auto"/>
        <w:ind w:firstLine="284"/>
        <w:jc w:val="center"/>
        <w:rPr>
          <w:rFonts w:ascii="Times New Roman" w:eastAsia="Calibri" w:hAnsi="Times New Roman" w:cs="Times New Roman"/>
          <w:sz w:val="12"/>
          <w:szCs w:val="12"/>
        </w:rPr>
      </w:pPr>
      <w:r w:rsidRPr="0020677E">
        <w:rPr>
          <w:rFonts w:ascii="Times New Roman" w:eastAsia="Calibri" w:hAnsi="Times New Roman" w:cs="Times New Roman"/>
          <w:sz w:val="12"/>
          <w:szCs w:val="12"/>
        </w:rPr>
        <w:t>Перечень образуемых земельных участков</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853"/>
        <w:gridCol w:w="2640"/>
        <w:gridCol w:w="1559"/>
        <w:gridCol w:w="992"/>
      </w:tblGrid>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 xml:space="preserve">№ </w:t>
            </w:r>
          </w:p>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proofErr w:type="gramStart"/>
            <w:r w:rsidRPr="006363F5">
              <w:rPr>
                <w:rFonts w:ascii="Times New Roman" w:eastAsia="Calibri" w:hAnsi="Times New Roman" w:cs="Times New Roman"/>
                <w:sz w:val="12"/>
                <w:szCs w:val="12"/>
              </w:rPr>
              <w:t>п</w:t>
            </w:r>
            <w:proofErr w:type="gramEnd"/>
            <w:r w:rsidRPr="006363F5">
              <w:rPr>
                <w:rFonts w:ascii="Times New Roman" w:eastAsia="Calibri" w:hAnsi="Times New Roman" w:cs="Times New Roman"/>
                <w:sz w:val="12"/>
                <w:szCs w:val="12"/>
              </w:rPr>
              <w:t>/п</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Кадастровый номер земельного участка</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Условный номер образуемых земельных участков</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 xml:space="preserve">Площадь, </w:t>
            </w:r>
            <w:proofErr w:type="gramStart"/>
            <w:r w:rsidRPr="006363F5">
              <w:rPr>
                <w:rFonts w:ascii="Times New Roman" w:eastAsia="Calibri" w:hAnsi="Times New Roman" w:cs="Times New Roman"/>
                <w:sz w:val="12"/>
                <w:szCs w:val="12"/>
              </w:rPr>
              <w:t>м</w:t>
            </w:r>
            <w:proofErr w:type="gramEnd"/>
            <w:r w:rsidRPr="006363F5">
              <w:rPr>
                <w:rFonts w:ascii="Times New Roman" w:eastAsia="Calibri" w:hAnsi="Times New Roman" w:cs="Times New Roman"/>
                <w:sz w:val="12"/>
                <w:szCs w:val="12"/>
              </w:rPr>
              <w:t>²</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Период отвода</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2</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3</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4</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63:31:0000000:786</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63:31:0000000:786/чзу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(1÷3)</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102890</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2</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63:31:0000000:613</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63:31:0000000:613/чзу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27698</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3</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63:31:1602004:52</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63:31:1602004:52/чзу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16857</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4</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63:31:0000000:4529</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63:31:0000000:4529/чзу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35216</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5</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63:31:0000000:624</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63:31:0000000:624/чзу</w:t>
            </w:r>
            <w:proofErr w:type="gramStart"/>
            <w:r w:rsidRPr="006363F5">
              <w:rPr>
                <w:rFonts w:ascii="Times New Roman" w:eastAsia="Calibri" w:hAnsi="Times New Roman" w:cs="Times New Roman"/>
                <w:sz w:val="12"/>
                <w:szCs w:val="12"/>
              </w:rPr>
              <w:t>1</w:t>
            </w:r>
            <w:proofErr w:type="gramEnd"/>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13999</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63:31:0000000:4747</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63:31:0000000:4747/чзу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(1÷7)</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59879</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7</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63:31:0000000:4706</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63:31:0000000:4706/чзу</w:t>
            </w:r>
            <w:proofErr w:type="gramStart"/>
            <w:r w:rsidRPr="006363F5">
              <w:rPr>
                <w:rFonts w:ascii="Times New Roman" w:eastAsia="Calibri" w:hAnsi="Times New Roman" w:cs="Times New Roman"/>
                <w:sz w:val="12"/>
                <w:szCs w:val="12"/>
              </w:rPr>
              <w:t>1</w:t>
            </w:r>
            <w:proofErr w:type="gramEnd"/>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14284</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8</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63:31:1604002:65</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63:31:1604002:65/чзу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14043</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9</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63:31:0000000:393</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63:31:0000000:393/чзу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(1÷6)</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87262</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10</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63:31:1602004:54</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63:31:1602004:54/чзу</w:t>
            </w:r>
            <w:proofErr w:type="gramStart"/>
            <w:r w:rsidRPr="006363F5">
              <w:rPr>
                <w:rFonts w:ascii="Times New Roman" w:eastAsia="Calibri" w:hAnsi="Times New Roman" w:cs="Times New Roman"/>
                <w:sz w:val="12"/>
                <w:szCs w:val="12"/>
              </w:rPr>
              <w:t>1</w:t>
            </w:r>
            <w:proofErr w:type="gramEnd"/>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3319</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11</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63:31:0000000:26</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63:31:0000000:26:ЗУ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(9)</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86588</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12</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63:31:0000000:636</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63:31:0000000:636/чзу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8934</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13</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(1÷3)</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2225</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14</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:ЗУ</w:t>
            </w:r>
            <w:proofErr w:type="gramStart"/>
            <w:r w:rsidRPr="006363F5">
              <w:rPr>
                <w:rFonts w:ascii="Times New Roman" w:eastAsia="Calibri" w:hAnsi="Times New Roman" w:cs="Times New Roman"/>
                <w:sz w:val="12"/>
                <w:szCs w:val="12"/>
              </w:rPr>
              <w:t>2</w:t>
            </w:r>
            <w:proofErr w:type="gramEnd"/>
            <w:r w:rsidRPr="006363F5">
              <w:rPr>
                <w:rFonts w:ascii="Times New Roman" w:eastAsia="Calibri" w:hAnsi="Times New Roman" w:cs="Times New Roman"/>
                <w:sz w:val="12"/>
                <w:szCs w:val="12"/>
              </w:rPr>
              <w:t>(1÷20)</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10134</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15</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:ЗУ3(1÷3)</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2075</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6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16</w:t>
            </w:r>
          </w:p>
        </w:tc>
        <w:tc>
          <w:tcPr>
            <w:tcW w:w="1853"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2640"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:ЗУ</w:t>
            </w:r>
            <w:proofErr w:type="gramStart"/>
            <w:r w:rsidRPr="006363F5">
              <w:rPr>
                <w:rFonts w:ascii="Times New Roman" w:eastAsia="Calibri" w:hAnsi="Times New Roman" w:cs="Times New Roman"/>
                <w:sz w:val="12"/>
                <w:szCs w:val="12"/>
              </w:rPr>
              <w:t>4</w:t>
            </w:r>
            <w:proofErr w:type="gramEnd"/>
            <w:r w:rsidRPr="006363F5">
              <w:rPr>
                <w:rFonts w:ascii="Times New Roman" w:eastAsia="Calibri" w:hAnsi="Times New Roman" w:cs="Times New Roman"/>
                <w:sz w:val="12"/>
                <w:szCs w:val="12"/>
              </w:rPr>
              <w:t>(1÷4)</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5680</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временный</w:t>
            </w:r>
          </w:p>
        </w:tc>
      </w:tr>
      <w:tr w:rsidR="00E34F97" w:rsidRPr="0020677E" w:rsidTr="00E34F97">
        <w:tc>
          <w:tcPr>
            <w:tcW w:w="4962" w:type="dxa"/>
            <w:gridSpan w:val="3"/>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ВСЕГО:</w:t>
            </w:r>
          </w:p>
        </w:tc>
        <w:tc>
          <w:tcPr>
            <w:tcW w:w="1559"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r w:rsidRPr="006363F5">
              <w:rPr>
                <w:rFonts w:ascii="Times New Roman" w:eastAsia="Calibri" w:hAnsi="Times New Roman" w:cs="Times New Roman"/>
                <w:sz w:val="12"/>
                <w:szCs w:val="12"/>
              </w:rPr>
              <w:t>491083</w:t>
            </w:r>
          </w:p>
        </w:tc>
        <w:tc>
          <w:tcPr>
            <w:tcW w:w="992" w:type="dxa"/>
          </w:tcPr>
          <w:p w:rsidR="00E34F97" w:rsidRPr="006363F5" w:rsidRDefault="00E34F97" w:rsidP="00E34F97">
            <w:pPr>
              <w:tabs>
                <w:tab w:val="left" w:pos="284"/>
              </w:tabs>
              <w:spacing w:after="0" w:line="240" w:lineRule="auto"/>
              <w:rPr>
                <w:rFonts w:ascii="Times New Roman" w:eastAsia="Calibri" w:hAnsi="Times New Roman" w:cs="Times New Roman"/>
                <w:sz w:val="12"/>
                <w:szCs w:val="12"/>
              </w:rPr>
            </w:pPr>
          </w:p>
        </w:tc>
      </w:tr>
    </w:tbl>
    <w:p w:rsidR="00E34F97" w:rsidRPr="0020677E" w:rsidRDefault="00E34F97" w:rsidP="00E34F97">
      <w:pPr>
        <w:tabs>
          <w:tab w:val="left" w:pos="284"/>
        </w:tabs>
        <w:spacing w:after="0" w:line="240" w:lineRule="auto"/>
        <w:ind w:firstLine="284"/>
        <w:jc w:val="both"/>
        <w:rPr>
          <w:rFonts w:ascii="Times New Roman" w:eastAsia="Calibri" w:hAnsi="Times New Roman" w:cs="Times New Roman"/>
          <w:sz w:val="12"/>
          <w:szCs w:val="12"/>
        </w:rPr>
      </w:pPr>
      <w:r w:rsidRPr="0020677E">
        <w:rPr>
          <w:rFonts w:ascii="Times New Roman" w:eastAsia="Calibri" w:hAnsi="Times New Roman" w:cs="Times New Roman"/>
          <w:sz w:val="12"/>
          <w:szCs w:val="12"/>
        </w:rPr>
        <w:t xml:space="preserve">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 </w:t>
      </w:r>
    </w:p>
    <w:p w:rsidR="00E34F97" w:rsidRPr="006363F5" w:rsidRDefault="00E34F97" w:rsidP="00E34F97">
      <w:pPr>
        <w:tabs>
          <w:tab w:val="left" w:pos="284"/>
        </w:tabs>
        <w:spacing w:after="0" w:line="240" w:lineRule="auto"/>
        <w:jc w:val="right"/>
        <w:rPr>
          <w:rFonts w:ascii="Times New Roman" w:eastAsia="Calibri" w:hAnsi="Times New Roman" w:cs="Times New Roman"/>
          <w:i/>
          <w:sz w:val="12"/>
          <w:szCs w:val="12"/>
        </w:rPr>
      </w:pPr>
      <w:r w:rsidRPr="006363F5">
        <w:rPr>
          <w:rFonts w:ascii="Times New Roman" w:eastAsia="Calibri" w:hAnsi="Times New Roman" w:cs="Times New Roman"/>
          <w:i/>
          <w:sz w:val="12"/>
          <w:szCs w:val="12"/>
        </w:rPr>
        <w:t>Приложение №1</w:t>
      </w:r>
    </w:p>
    <w:p w:rsidR="00E34F97" w:rsidRPr="006363F5" w:rsidRDefault="00E34F97" w:rsidP="00E34F97">
      <w:pPr>
        <w:tabs>
          <w:tab w:val="left" w:pos="284"/>
        </w:tabs>
        <w:spacing w:after="0" w:line="240" w:lineRule="auto"/>
        <w:jc w:val="right"/>
        <w:rPr>
          <w:rFonts w:ascii="Times New Roman" w:eastAsia="Calibri" w:hAnsi="Times New Roman" w:cs="Times New Roman"/>
          <w:i/>
          <w:sz w:val="12"/>
          <w:szCs w:val="12"/>
        </w:rPr>
      </w:pPr>
      <w:r w:rsidRPr="006363F5">
        <w:rPr>
          <w:rFonts w:ascii="Times New Roman" w:eastAsia="Calibri" w:hAnsi="Times New Roman" w:cs="Times New Roman"/>
          <w:i/>
          <w:sz w:val="12"/>
          <w:szCs w:val="12"/>
        </w:rPr>
        <w:t xml:space="preserve"> к чертежу межевания территории</w:t>
      </w:r>
    </w:p>
    <w:tbl>
      <w:tblPr>
        <w:tblStyle w:val="af1"/>
        <w:tblW w:w="7513" w:type="dxa"/>
        <w:tblInd w:w="108" w:type="dxa"/>
        <w:tblLayout w:type="fixed"/>
        <w:tblLook w:val="04A0" w:firstRow="1" w:lastRow="0" w:firstColumn="1" w:lastColumn="0" w:noHBand="0" w:noVBand="1"/>
      </w:tblPr>
      <w:tblGrid>
        <w:gridCol w:w="284"/>
        <w:gridCol w:w="1001"/>
        <w:gridCol w:w="1125"/>
        <w:gridCol w:w="567"/>
        <w:gridCol w:w="567"/>
        <w:gridCol w:w="1559"/>
        <w:gridCol w:w="426"/>
        <w:gridCol w:w="1429"/>
        <w:gridCol w:w="555"/>
      </w:tblGrid>
      <w:tr w:rsidR="00E34F97" w:rsidRPr="006363F5" w:rsidTr="00E34F97">
        <w:trPr>
          <w:trHeight w:val="20"/>
        </w:trPr>
        <w:tc>
          <w:tcPr>
            <w:tcW w:w="284"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roofErr w:type="gramStart"/>
            <w:r w:rsidRPr="006363F5">
              <w:rPr>
                <w:rFonts w:ascii="Times New Roman" w:eastAsia="Calibri" w:hAnsi="Times New Roman" w:cs="Times New Roman"/>
                <w:sz w:val="12"/>
                <w:szCs w:val="12"/>
              </w:rPr>
              <w:t>п</w:t>
            </w:r>
            <w:proofErr w:type="gramEnd"/>
            <w:r w:rsidRPr="006363F5">
              <w:rPr>
                <w:rFonts w:ascii="Times New Roman" w:eastAsia="Calibri" w:hAnsi="Times New Roman" w:cs="Times New Roman"/>
                <w:sz w:val="12"/>
                <w:szCs w:val="12"/>
              </w:rPr>
              <w:lastRenderedPageBreak/>
              <w:t>/п</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Кадастровый квартал</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Кадастровый номер земельного участка</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Условный номер ЗУ,</w:t>
            </w:r>
            <w:r>
              <w:rPr>
                <w:rFonts w:ascii="Times New Roman" w:eastAsia="Calibri" w:hAnsi="Times New Roman" w:cs="Times New Roman"/>
                <w:sz w:val="12"/>
                <w:szCs w:val="12"/>
              </w:rPr>
              <w:t xml:space="preserve"> </w:t>
            </w:r>
            <w:r w:rsidRPr="006363F5">
              <w:rPr>
                <w:rFonts w:ascii="Times New Roman" w:eastAsia="Calibri" w:hAnsi="Times New Roman" w:cs="Times New Roman"/>
                <w:sz w:val="12"/>
                <w:szCs w:val="12"/>
              </w:rPr>
              <w:t>части</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Характеристика части</w:t>
            </w: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Правообладатель</w:t>
            </w:r>
          </w:p>
        </w:tc>
        <w:tc>
          <w:tcPr>
            <w:tcW w:w="426"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Категория земель</w:t>
            </w: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Вид разрешенного использования образуемых ЗУ, частей</w:t>
            </w:r>
          </w:p>
        </w:tc>
        <w:tc>
          <w:tcPr>
            <w:tcW w:w="55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Площадь кв.м.</w:t>
            </w:r>
          </w:p>
        </w:tc>
      </w:tr>
      <w:tr w:rsidR="00E34F97" w:rsidRPr="006363F5" w:rsidTr="00E34F97">
        <w:trPr>
          <w:trHeight w:val="20"/>
        </w:trPr>
        <w:tc>
          <w:tcPr>
            <w:tcW w:w="284"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p>
        </w:tc>
        <w:tc>
          <w:tcPr>
            <w:tcW w:w="3119" w:type="dxa"/>
            <w:gridSpan w:val="4"/>
            <w:hideMark/>
          </w:tcPr>
          <w:p w:rsidR="00E34F97" w:rsidRPr="006363F5" w:rsidRDefault="00E34F97" w:rsidP="00E34F97">
            <w:pPr>
              <w:tabs>
                <w:tab w:val="left" w:pos="284"/>
              </w:tabs>
              <w:rPr>
                <w:rFonts w:ascii="Times New Roman" w:eastAsia="Calibri" w:hAnsi="Times New Roman" w:cs="Times New Roman"/>
                <w:bCs/>
                <w:sz w:val="12"/>
                <w:szCs w:val="12"/>
              </w:rPr>
            </w:pPr>
            <w:r w:rsidRPr="006363F5">
              <w:rPr>
                <w:rFonts w:ascii="Times New Roman" w:eastAsia="Calibri" w:hAnsi="Times New Roman" w:cs="Times New Roman"/>
                <w:bCs/>
                <w:sz w:val="12"/>
                <w:szCs w:val="12"/>
              </w:rPr>
              <w:t>сельское поселение Калиновка</w:t>
            </w: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p>
        </w:tc>
        <w:tc>
          <w:tcPr>
            <w:tcW w:w="55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63:31:1602002</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63:31:0000000:786</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:786/чзу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(1-3)</w:t>
            </w:r>
          </w:p>
        </w:tc>
        <w:tc>
          <w:tcPr>
            <w:tcW w:w="567" w:type="dxa"/>
            <w:vMerge w:val="restart"/>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земельный участок под трассу газопровода 0,6Мпа, КЛ10кВ на РС, КЛ10кВ на РМ, линия связи</w:t>
            </w: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426" w:type="dxa"/>
            <w:vMerge w:val="restart"/>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земли сельскохозяйственного назначения</w:t>
            </w: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102890</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2</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63:31:1602002</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63:31:0000000:613</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:613/чзу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27698</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3</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63:31:1602004:52</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:52/чзу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ООО "Европейские биологические технологии (собственность)</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16857</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4</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 63:31:1604002</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63:31:0000000:4529</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:4529/чзу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35216</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5</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63:31:0000000:624</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:624/чзу</w:t>
            </w:r>
            <w:proofErr w:type="gramStart"/>
            <w:r w:rsidRPr="006363F5">
              <w:rPr>
                <w:rFonts w:ascii="Times New Roman" w:eastAsia="Calibri" w:hAnsi="Times New Roman" w:cs="Times New Roman"/>
                <w:sz w:val="12"/>
                <w:szCs w:val="12"/>
              </w:rPr>
              <w:t>1</w:t>
            </w:r>
            <w:proofErr w:type="gramEnd"/>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13999</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63:31:1602003 63:31:1602004  63:31:1602005</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63:31:0000000:4747</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:4747/чзу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(1-7)</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Воропаев Сергей Петрович (собственность)</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59879</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7</w:t>
            </w:r>
          </w:p>
        </w:tc>
        <w:tc>
          <w:tcPr>
            <w:tcW w:w="1001"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63:31:1604002</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63:31:0000000:4706</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:4706/чзу</w:t>
            </w:r>
            <w:proofErr w:type="gramStart"/>
            <w:r w:rsidRPr="006363F5">
              <w:rPr>
                <w:rFonts w:ascii="Times New Roman" w:eastAsia="Calibri" w:hAnsi="Times New Roman" w:cs="Times New Roman"/>
                <w:sz w:val="12"/>
                <w:szCs w:val="12"/>
              </w:rPr>
              <w:t>1</w:t>
            </w:r>
            <w:proofErr w:type="gramEnd"/>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Воропаев Сергей Петрович (собственность)</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14284</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8</w:t>
            </w:r>
          </w:p>
        </w:tc>
        <w:tc>
          <w:tcPr>
            <w:tcW w:w="1001"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63:31:1604002</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63:31:1604002:65</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:65/чзу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proofErr w:type="gramStart"/>
            <w:r w:rsidRPr="006363F5">
              <w:rPr>
                <w:rFonts w:ascii="Times New Roman" w:eastAsia="Calibri" w:hAnsi="Times New Roman" w:cs="Times New Roman"/>
                <w:sz w:val="12"/>
                <w:szCs w:val="12"/>
              </w:rPr>
              <w:t>Арчибасов М.М., Беляев С.Я (общая долевая собственность</w:t>
            </w:r>
            <w:proofErr w:type="gramEnd"/>
          </w:p>
        </w:tc>
        <w:tc>
          <w:tcPr>
            <w:tcW w:w="426"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14043</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9</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63:31:1602003 63:31:1602004</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63:31:0000000:393</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:393/чзу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(1-6)</w:t>
            </w:r>
          </w:p>
        </w:tc>
        <w:tc>
          <w:tcPr>
            <w:tcW w:w="567" w:type="dxa"/>
            <w:vMerge w:val="restart"/>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земельный участок под трассу газопровода 0,6Мпа, КЛ10кВ на РС, КЛ10кВ на РМ, линия связи</w:t>
            </w: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ООО Агрокомплекс "Конезавод Самарский"</w:t>
            </w:r>
          </w:p>
        </w:tc>
        <w:tc>
          <w:tcPr>
            <w:tcW w:w="426" w:type="dxa"/>
            <w:vMerge w:val="restart"/>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земли сельскохозяйственного назначения</w:t>
            </w: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87262</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10</w:t>
            </w:r>
          </w:p>
        </w:tc>
        <w:tc>
          <w:tcPr>
            <w:tcW w:w="1001"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63:31:1602004:54</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:54/чзу</w:t>
            </w:r>
            <w:proofErr w:type="gramStart"/>
            <w:r w:rsidRPr="006363F5">
              <w:rPr>
                <w:rFonts w:ascii="Times New Roman" w:eastAsia="Calibri" w:hAnsi="Times New Roman" w:cs="Times New Roman"/>
                <w:sz w:val="12"/>
                <w:szCs w:val="12"/>
              </w:rPr>
              <w:t>1</w:t>
            </w:r>
            <w:proofErr w:type="gramEnd"/>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Евдокимов Николай Николаевич (собственность)</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3319</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11</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63:31:1602005</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63:31:0000000:26</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:26:ЗУ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xml:space="preserve">Общая долевая собственность (границы </w:t>
            </w:r>
            <w:proofErr w:type="gramStart"/>
            <w:r w:rsidRPr="006363F5">
              <w:rPr>
                <w:rFonts w:ascii="Times New Roman" w:eastAsia="Calibri" w:hAnsi="Times New Roman" w:cs="Times New Roman"/>
                <w:sz w:val="12"/>
                <w:szCs w:val="12"/>
              </w:rPr>
              <w:t>которого</w:t>
            </w:r>
            <w:proofErr w:type="gramEnd"/>
            <w:r w:rsidRPr="006363F5">
              <w:rPr>
                <w:rFonts w:ascii="Times New Roman" w:eastAsia="Calibri" w:hAnsi="Times New Roman" w:cs="Times New Roman"/>
                <w:sz w:val="12"/>
                <w:szCs w:val="12"/>
              </w:rPr>
              <w:t xml:space="preserve"> не установлены)</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36691</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12</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63:31:1602006</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63:31:0000000:26</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:26:ЗУ1(2-9</w:t>
            </w:r>
            <w:proofErr w:type="gramStart"/>
            <w:r w:rsidRPr="006363F5">
              <w:rPr>
                <w:rFonts w:ascii="Times New Roman" w:eastAsia="Calibri" w:hAnsi="Times New Roman" w:cs="Times New Roman"/>
                <w:sz w:val="12"/>
                <w:szCs w:val="12"/>
              </w:rPr>
              <w:t xml:space="preserve"> )</w:t>
            </w:r>
            <w:proofErr w:type="gramEnd"/>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xml:space="preserve">Общая долевая собственность (границы </w:t>
            </w:r>
            <w:proofErr w:type="gramStart"/>
            <w:r w:rsidRPr="006363F5">
              <w:rPr>
                <w:rFonts w:ascii="Times New Roman" w:eastAsia="Calibri" w:hAnsi="Times New Roman" w:cs="Times New Roman"/>
                <w:sz w:val="12"/>
                <w:szCs w:val="12"/>
              </w:rPr>
              <w:t>которого</w:t>
            </w:r>
            <w:proofErr w:type="gramEnd"/>
            <w:r w:rsidRPr="006363F5">
              <w:rPr>
                <w:rFonts w:ascii="Times New Roman" w:eastAsia="Calibri" w:hAnsi="Times New Roman" w:cs="Times New Roman"/>
                <w:sz w:val="12"/>
                <w:szCs w:val="12"/>
              </w:rPr>
              <w:t xml:space="preserve"> не установлены)</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49897</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13</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63:31:1602006</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63:31:0000000:636</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:636/чзу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(1-2)</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ООО Компания «БИО-ТОН» (собственность)</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8934</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14</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63:31:1602002  63:31:1602003</w:t>
            </w:r>
          </w:p>
        </w:tc>
        <w:tc>
          <w:tcPr>
            <w:tcW w:w="1125"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:ЗУ</w:t>
            </w:r>
            <w:proofErr w:type="gramStart"/>
            <w:r w:rsidRPr="006363F5">
              <w:rPr>
                <w:rFonts w:ascii="Times New Roman" w:eastAsia="Calibri" w:hAnsi="Times New Roman" w:cs="Times New Roman"/>
                <w:sz w:val="12"/>
                <w:szCs w:val="12"/>
              </w:rPr>
              <w:t>1</w:t>
            </w:r>
            <w:proofErr w:type="gramEnd"/>
            <w:r w:rsidRPr="006363F5">
              <w:rPr>
                <w:rFonts w:ascii="Times New Roman" w:eastAsia="Calibri" w:hAnsi="Times New Roman" w:cs="Times New Roman"/>
                <w:sz w:val="12"/>
                <w:szCs w:val="12"/>
              </w:rPr>
              <w:t>(1-3)</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2225</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15</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63:31:1602001 63:31:1602002 63:31:1602003 63:31:1602004  63:31:1602005 63:31:1604002 63:31:1602006</w:t>
            </w:r>
          </w:p>
        </w:tc>
        <w:tc>
          <w:tcPr>
            <w:tcW w:w="112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:ЗУ</w:t>
            </w:r>
            <w:proofErr w:type="gramStart"/>
            <w:r w:rsidRPr="006363F5">
              <w:rPr>
                <w:rFonts w:ascii="Times New Roman" w:eastAsia="Calibri" w:hAnsi="Times New Roman" w:cs="Times New Roman"/>
                <w:sz w:val="12"/>
                <w:szCs w:val="12"/>
              </w:rPr>
              <w:t>2</w:t>
            </w:r>
            <w:proofErr w:type="gramEnd"/>
            <w:r w:rsidRPr="006363F5">
              <w:rPr>
                <w:rFonts w:ascii="Times New Roman" w:eastAsia="Calibri" w:hAnsi="Times New Roman" w:cs="Times New Roman"/>
                <w:sz w:val="12"/>
                <w:szCs w:val="12"/>
              </w:rPr>
              <w:t>(1-20)</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Администрация Сергиевского района (земли неразграниченной государственной собственности)</w:t>
            </w: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10134</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16</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63:31:1602004  63:31:1602005 63:31:1604002 63:31:1602006</w:t>
            </w:r>
          </w:p>
        </w:tc>
        <w:tc>
          <w:tcPr>
            <w:tcW w:w="112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:ЗУ3(1-3)</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p>
        </w:tc>
        <w:tc>
          <w:tcPr>
            <w:tcW w:w="426"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2075</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17</w:t>
            </w:r>
          </w:p>
        </w:tc>
        <w:tc>
          <w:tcPr>
            <w:tcW w:w="1001"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63:31:1602003  63:31:1602004</w:t>
            </w:r>
          </w:p>
        </w:tc>
        <w:tc>
          <w:tcPr>
            <w:tcW w:w="112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:ЗУ</w:t>
            </w:r>
            <w:proofErr w:type="gramStart"/>
            <w:r w:rsidRPr="006363F5">
              <w:rPr>
                <w:rFonts w:ascii="Times New Roman" w:eastAsia="Calibri" w:hAnsi="Times New Roman" w:cs="Times New Roman"/>
                <w:sz w:val="12"/>
                <w:szCs w:val="12"/>
              </w:rPr>
              <w:t>4</w:t>
            </w:r>
            <w:proofErr w:type="gramEnd"/>
            <w:r w:rsidRPr="006363F5">
              <w:rPr>
                <w:rFonts w:ascii="Times New Roman" w:eastAsia="Calibri" w:hAnsi="Times New Roman" w:cs="Times New Roman"/>
                <w:sz w:val="12"/>
                <w:szCs w:val="12"/>
              </w:rPr>
              <w:t>(1-4)</w:t>
            </w:r>
          </w:p>
        </w:tc>
        <w:tc>
          <w:tcPr>
            <w:tcW w:w="567" w:type="dxa"/>
            <w:vMerge/>
            <w:hideMark/>
          </w:tcPr>
          <w:p w:rsidR="00E34F97" w:rsidRPr="006363F5" w:rsidRDefault="00E34F97" w:rsidP="00E34F97">
            <w:pPr>
              <w:tabs>
                <w:tab w:val="left" w:pos="284"/>
              </w:tabs>
              <w:rPr>
                <w:rFonts w:ascii="Times New Roman" w:eastAsia="Calibri" w:hAnsi="Times New Roman" w:cs="Times New Roman"/>
                <w:sz w:val="12"/>
                <w:szCs w:val="12"/>
              </w:rPr>
            </w:pP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426"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42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для трубопроводного транспорта (код</w:t>
            </w:r>
            <w:proofErr w:type="gramStart"/>
            <w:r w:rsidRPr="006363F5">
              <w:rPr>
                <w:rFonts w:ascii="Times New Roman" w:eastAsia="Calibri" w:hAnsi="Times New Roman" w:cs="Times New Roman"/>
                <w:sz w:val="12"/>
                <w:szCs w:val="12"/>
              </w:rPr>
              <w:t>7</w:t>
            </w:r>
            <w:proofErr w:type="gramEnd"/>
            <w:r w:rsidRPr="006363F5">
              <w:rPr>
                <w:rFonts w:ascii="Times New Roman" w:eastAsia="Calibri" w:hAnsi="Times New Roman" w:cs="Times New Roman"/>
                <w:sz w:val="12"/>
                <w:szCs w:val="12"/>
              </w:rPr>
              <w:t>.5)</w:t>
            </w:r>
          </w:p>
        </w:tc>
        <w:tc>
          <w:tcPr>
            <w:tcW w:w="55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5680</w:t>
            </w:r>
          </w:p>
        </w:tc>
      </w:tr>
      <w:tr w:rsidR="00E34F97" w:rsidRPr="006363F5" w:rsidTr="00E34F97">
        <w:trPr>
          <w:trHeight w:val="20"/>
        </w:trPr>
        <w:tc>
          <w:tcPr>
            <w:tcW w:w="284"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001"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125"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567"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567"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1559" w:type="dxa"/>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426" w:type="dxa"/>
            <w:noWrap/>
            <w:hideMark/>
          </w:tcPr>
          <w:p w:rsidR="00E34F97" w:rsidRPr="006363F5" w:rsidRDefault="00E34F97" w:rsidP="00E34F97">
            <w:pPr>
              <w:tabs>
                <w:tab w:val="left" w:pos="284"/>
              </w:tabs>
              <w:rPr>
                <w:rFonts w:ascii="Times New Roman" w:eastAsia="Calibri" w:hAnsi="Times New Roman" w:cs="Times New Roman"/>
                <w:bCs/>
                <w:sz w:val="12"/>
                <w:szCs w:val="12"/>
              </w:rPr>
            </w:pPr>
            <w:r w:rsidRPr="006363F5">
              <w:rPr>
                <w:rFonts w:ascii="Times New Roman" w:eastAsia="Calibri" w:hAnsi="Times New Roman" w:cs="Times New Roman"/>
                <w:bCs/>
                <w:sz w:val="12"/>
                <w:szCs w:val="12"/>
              </w:rPr>
              <w:t>Итого</w:t>
            </w:r>
          </w:p>
        </w:tc>
        <w:tc>
          <w:tcPr>
            <w:tcW w:w="1429" w:type="dxa"/>
            <w:noWrap/>
            <w:hideMark/>
          </w:tcPr>
          <w:p w:rsidR="00E34F97" w:rsidRPr="006363F5" w:rsidRDefault="00E34F97" w:rsidP="00E34F97">
            <w:pPr>
              <w:tabs>
                <w:tab w:val="left" w:pos="284"/>
              </w:tabs>
              <w:rPr>
                <w:rFonts w:ascii="Times New Roman" w:eastAsia="Calibri" w:hAnsi="Times New Roman" w:cs="Times New Roman"/>
                <w:sz w:val="12"/>
                <w:szCs w:val="12"/>
              </w:rPr>
            </w:pPr>
            <w:r w:rsidRPr="006363F5">
              <w:rPr>
                <w:rFonts w:ascii="Times New Roman" w:eastAsia="Calibri" w:hAnsi="Times New Roman" w:cs="Times New Roman"/>
                <w:sz w:val="12"/>
                <w:szCs w:val="12"/>
              </w:rPr>
              <w:t> </w:t>
            </w:r>
          </w:p>
        </w:tc>
        <w:tc>
          <w:tcPr>
            <w:tcW w:w="555" w:type="dxa"/>
            <w:noWrap/>
            <w:hideMark/>
          </w:tcPr>
          <w:p w:rsidR="00E34F97" w:rsidRPr="006363F5" w:rsidRDefault="00E34F97" w:rsidP="00E34F97">
            <w:pPr>
              <w:tabs>
                <w:tab w:val="left" w:pos="284"/>
              </w:tabs>
              <w:rPr>
                <w:rFonts w:ascii="Times New Roman" w:eastAsia="Calibri" w:hAnsi="Times New Roman" w:cs="Times New Roman"/>
                <w:bCs/>
                <w:sz w:val="12"/>
                <w:szCs w:val="12"/>
              </w:rPr>
            </w:pPr>
            <w:r w:rsidRPr="006363F5">
              <w:rPr>
                <w:rFonts w:ascii="Times New Roman" w:eastAsia="Calibri" w:hAnsi="Times New Roman" w:cs="Times New Roman"/>
                <w:bCs/>
                <w:sz w:val="12"/>
                <w:szCs w:val="12"/>
              </w:rPr>
              <w:t>491083</w:t>
            </w:r>
          </w:p>
        </w:tc>
      </w:tr>
    </w:tbl>
    <w:p w:rsidR="00E34F97" w:rsidRPr="0020677E" w:rsidRDefault="00E34F97" w:rsidP="00E34F97">
      <w:pPr>
        <w:tabs>
          <w:tab w:val="left" w:pos="284"/>
        </w:tabs>
        <w:spacing w:after="0" w:line="240" w:lineRule="auto"/>
        <w:jc w:val="both"/>
        <w:rPr>
          <w:rFonts w:ascii="Times New Roman" w:eastAsia="Calibri" w:hAnsi="Times New Roman" w:cs="Times New Roman"/>
          <w:sz w:val="12"/>
          <w:szCs w:val="12"/>
        </w:rPr>
      </w:pPr>
    </w:p>
    <w:p w:rsidR="00E34F97" w:rsidRPr="006363F5" w:rsidRDefault="00E34F97" w:rsidP="00E34F97">
      <w:pPr>
        <w:tabs>
          <w:tab w:val="left" w:pos="284"/>
        </w:tabs>
        <w:spacing w:after="0" w:line="240" w:lineRule="auto"/>
        <w:jc w:val="right"/>
        <w:rPr>
          <w:rFonts w:ascii="Times New Roman" w:eastAsia="Calibri" w:hAnsi="Times New Roman" w:cs="Times New Roman"/>
          <w:i/>
          <w:sz w:val="12"/>
          <w:szCs w:val="12"/>
        </w:rPr>
      </w:pPr>
      <w:r w:rsidRPr="006363F5">
        <w:rPr>
          <w:rFonts w:ascii="Times New Roman" w:eastAsia="Calibri" w:hAnsi="Times New Roman" w:cs="Times New Roman"/>
          <w:i/>
          <w:sz w:val="12"/>
          <w:szCs w:val="12"/>
        </w:rPr>
        <w:t xml:space="preserve">Приложение </w:t>
      </w:r>
      <w:r>
        <w:rPr>
          <w:rFonts w:ascii="Times New Roman" w:eastAsia="Calibri" w:hAnsi="Times New Roman" w:cs="Times New Roman"/>
          <w:i/>
          <w:sz w:val="12"/>
          <w:szCs w:val="12"/>
        </w:rPr>
        <w:t>№2</w:t>
      </w:r>
    </w:p>
    <w:p w:rsidR="00E34F97" w:rsidRPr="006363F5" w:rsidRDefault="00E34F97" w:rsidP="00E34F97">
      <w:pPr>
        <w:tabs>
          <w:tab w:val="left" w:pos="284"/>
        </w:tabs>
        <w:spacing w:after="0" w:line="240" w:lineRule="auto"/>
        <w:jc w:val="right"/>
        <w:rPr>
          <w:rFonts w:ascii="Times New Roman" w:eastAsia="Calibri" w:hAnsi="Times New Roman" w:cs="Times New Roman"/>
          <w:i/>
          <w:sz w:val="12"/>
          <w:szCs w:val="12"/>
        </w:rPr>
      </w:pPr>
      <w:r w:rsidRPr="006363F5">
        <w:rPr>
          <w:rFonts w:ascii="Times New Roman" w:eastAsia="Calibri" w:hAnsi="Times New Roman" w:cs="Times New Roman"/>
          <w:i/>
          <w:sz w:val="12"/>
          <w:szCs w:val="12"/>
        </w:rPr>
        <w:t xml:space="preserve"> к чертежу межевания территории</w:t>
      </w:r>
    </w:p>
    <w:p w:rsidR="00E34F97" w:rsidRPr="00D21D45" w:rsidRDefault="00E34F97" w:rsidP="00E34F97">
      <w:pPr>
        <w:tabs>
          <w:tab w:val="left" w:pos="284"/>
        </w:tabs>
        <w:spacing w:after="0" w:line="240" w:lineRule="auto"/>
        <w:jc w:val="center"/>
        <w:rPr>
          <w:rFonts w:ascii="Times New Roman" w:eastAsia="Calibri" w:hAnsi="Times New Roman" w:cs="Times New Roman"/>
          <w:b/>
          <w:sz w:val="12"/>
          <w:szCs w:val="12"/>
        </w:rPr>
      </w:pPr>
      <w:r w:rsidRPr="00D21D45">
        <w:rPr>
          <w:rFonts w:ascii="Times New Roman" w:eastAsia="Calibri" w:hAnsi="Times New Roman" w:cs="Times New Roman"/>
          <w:b/>
          <w:sz w:val="12"/>
          <w:szCs w:val="12"/>
        </w:rPr>
        <w:t>Условный номер части земельного участка 63:31:0000000:786/чзу</w:t>
      </w:r>
      <w:proofErr w:type="gramStart"/>
      <w:r w:rsidRPr="00D21D45">
        <w:rPr>
          <w:rFonts w:ascii="Times New Roman" w:eastAsia="Calibri" w:hAnsi="Times New Roman" w:cs="Times New Roman"/>
          <w:b/>
          <w:sz w:val="12"/>
          <w:szCs w:val="12"/>
        </w:rPr>
        <w:t>1</w:t>
      </w:r>
      <w:proofErr w:type="gramEnd"/>
      <w:r w:rsidRPr="00D21D45">
        <w:rPr>
          <w:rFonts w:ascii="Times New Roman" w:eastAsia="Calibri" w:hAnsi="Times New Roman" w:cs="Times New Roman"/>
          <w:b/>
          <w:sz w:val="12"/>
          <w:szCs w:val="12"/>
        </w:rPr>
        <w:t>(1-3) Площадь — 102890кв.м.</w:t>
      </w:r>
    </w:p>
    <w:tbl>
      <w:tblPr>
        <w:tblStyle w:val="af1"/>
        <w:tblW w:w="7513" w:type="dxa"/>
        <w:tblInd w:w="108" w:type="dxa"/>
        <w:tblLook w:val="04A0" w:firstRow="1" w:lastRow="0" w:firstColumn="1" w:lastColumn="0" w:noHBand="0" w:noVBand="1"/>
      </w:tblPr>
      <w:tblGrid>
        <w:gridCol w:w="2573"/>
        <w:gridCol w:w="2546"/>
        <w:gridCol w:w="2394"/>
      </w:tblGrid>
      <w:tr w:rsidR="00E34F97" w:rsidRPr="00D21D45" w:rsidTr="00E34F97">
        <w:trPr>
          <w:trHeight w:val="20"/>
        </w:trPr>
        <w:tc>
          <w:tcPr>
            <w:tcW w:w="2573" w:type="dxa"/>
            <w:vMerge w:val="restart"/>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D21D45">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D21D45">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D21D45">
              <w:rPr>
                <w:rFonts w:ascii="Times New Roman" w:eastAsia="Calibri" w:hAnsi="Times New Roman" w:cs="Times New Roman"/>
                <w:sz w:val="12"/>
                <w:szCs w:val="12"/>
              </w:rPr>
              <w:t>м</w:t>
            </w:r>
            <w:proofErr w:type="gramEnd"/>
          </w:p>
        </w:tc>
      </w:tr>
      <w:tr w:rsidR="00E34F97" w:rsidRPr="00D21D45" w:rsidTr="00E34F97">
        <w:trPr>
          <w:trHeight w:val="20"/>
        </w:trPr>
        <w:tc>
          <w:tcPr>
            <w:tcW w:w="2573" w:type="dxa"/>
            <w:vMerge/>
            <w:hideMark/>
          </w:tcPr>
          <w:p w:rsidR="00E34F97" w:rsidRPr="00D21D45"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X</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Y</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5961626.06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248806.29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5961680.45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248838.13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5961670.82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248854.21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5961639.39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248877.85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5961610.47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248890.11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5961451.85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248941.72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5961218.29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248805.71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5961081.42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248725.97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lastRenderedPageBreak/>
              <w:t>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5961042.51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248703.31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5960601.15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248656.90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5960590.35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248618.62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5961051.26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248667.97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5961116.32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248687.39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5961222.55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248766.39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5961381.57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248858.73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5961472.02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248700.33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5961514.62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248724.66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5961500.74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248748.98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5961482.45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248738.53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5961401.62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248880.09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5961455.45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248911.42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5961590.95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248867.82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5961626.06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248806.29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5960478.91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248644.34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5960566.98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248653.38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5960557.32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248617.11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5960478.91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248644.34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5958597.58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248053.03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5958610.76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248115.63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5958840.42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248411.26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5958860.14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248417.84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5958871.54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248440.27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5958863.40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248444.40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5958721.49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248419.13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5958729.36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248454.54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5958862.14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248478.21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5959806.86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248575.28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5959792.56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248534.66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5958906.18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248446.63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5958879.90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248394.92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39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5958857.32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248387.38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5958597.58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248053.03</w:t>
            </w:r>
          </w:p>
        </w:tc>
      </w:tr>
    </w:tbl>
    <w:p w:rsidR="00E34F97" w:rsidRDefault="00E34F97" w:rsidP="00E34F97">
      <w:pPr>
        <w:tabs>
          <w:tab w:val="left" w:pos="284"/>
        </w:tabs>
        <w:spacing w:after="0" w:line="240" w:lineRule="auto"/>
        <w:jc w:val="center"/>
        <w:rPr>
          <w:rFonts w:ascii="Times New Roman" w:eastAsia="Calibri" w:hAnsi="Times New Roman" w:cs="Times New Roman"/>
          <w:b/>
          <w:sz w:val="12"/>
          <w:szCs w:val="12"/>
        </w:rPr>
      </w:pPr>
      <w:r w:rsidRPr="00D21D45">
        <w:rPr>
          <w:rFonts w:ascii="Times New Roman" w:eastAsia="Calibri" w:hAnsi="Times New Roman" w:cs="Times New Roman"/>
          <w:b/>
          <w:sz w:val="12"/>
          <w:szCs w:val="12"/>
        </w:rPr>
        <w:t>Условный номер части земельного участка 63:31:0000000:613/чзу</w:t>
      </w:r>
      <w:proofErr w:type="gramStart"/>
      <w:r w:rsidRPr="00D21D45">
        <w:rPr>
          <w:rFonts w:ascii="Times New Roman" w:eastAsia="Calibri" w:hAnsi="Times New Roman" w:cs="Times New Roman"/>
          <w:b/>
          <w:sz w:val="12"/>
          <w:szCs w:val="12"/>
        </w:rPr>
        <w:t>1</w:t>
      </w:r>
      <w:proofErr w:type="gramEnd"/>
      <w:r w:rsidRPr="00D21D45">
        <w:rPr>
          <w:rFonts w:ascii="Times New Roman" w:eastAsia="Calibri" w:hAnsi="Times New Roman" w:cs="Times New Roman"/>
          <w:b/>
          <w:sz w:val="12"/>
          <w:szCs w:val="12"/>
        </w:rPr>
        <w:t>(1-2) Площадь — 27698кв.м.</w:t>
      </w:r>
    </w:p>
    <w:tbl>
      <w:tblPr>
        <w:tblStyle w:val="af1"/>
        <w:tblW w:w="7513" w:type="dxa"/>
        <w:tblInd w:w="108" w:type="dxa"/>
        <w:tblLook w:val="04A0" w:firstRow="1" w:lastRow="0" w:firstColumn="1" w:lastColumn="0" w:noHBand="0" w:noVBand="1"/>
      </w:tblPr>
      <w:tblGrid>
        <w:gridCol w:w="2573"/>
        <w:gridCol w:w="2546"/>
        <w:gridCol w:w="2394"/>
      </w:tblGrid>
      <w:tr w:rsidR="00E34F97" w:rsidRPr="00D21D45" w:rsidTr="00E34F97">
        <w:trPr>
          <w:trHeight w:val="20"/>
        </w:trPr>
        <w:tc>
          <w:tcPr>
            <w:tcW w:w="2573" w:type="dxa"/>
            <w:vMerge w:val="restart"/>
            <w:hideMark/>
          </w:tcPr>
          <w:p w:rsidR="00E34F97" w:rsidRPr="00D21D45" w:rsidRDefault="00E34F97" w:rsidP="00E34F9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О</w:t>
            </w:r>
            <w:r w:rsidRPr="00D21D45">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К</w:t>
            </w:r>
            <w:r w:rsidRPr="00D21D45">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D21D45">
              <w:rPr>
                <w:rFonts w:ascii="Times New Roman" w:eastAsia="Calibri" w:hAnsi="Times New Roman" w:cs="Times New Roman"/>
                <w:sz w:val="12"/>
                <w:szCs w:val="12"/>
              </w:rPr>
              <w:t>м</w:t>
            </w:r>
            <w:proofErr w:type="gramEnd"/>
          </w:p>
        </w:tc>
      </w:tr>
      <w:tr w:rsidR="00E34F97" w:rsidRPr="00D21D45" w:rsidTr="00E34F97">
        <w:trPr>
          <w:trHeight w:val="20"/>
        </w:trPr>
        <w:tc>
          <w:tcPr>
            <w:tcW w:w="2573" w:type="dxa"/>
            <w:vMerge/>
            <w:hideMark/>
          </w:tcPr>
          <w:p w:rsidR="00E34F97" w:rsidRPr="00D21D45" w:rsidRDefault="00E34F97" w:rsidP="00E34F97">
            <w:pPr>
              <w:tabs>
                <w:tab w:val="left" w:pos="284"/>
              </w:tabs>
              <w:jc w:val="both"/>
              <w:rPr>
                <w:rFonts w:ascii="Times New Roman" w:eastAsia="Calibri" w:hAnsi="Times New Roman" w:cs="Times New Roman"/>
                <w:sz w:val="12"/>
                <w:szCs w:val="12"/>
              </w:rPr>
            </w:pP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X</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Y</w:t>
            </w:r>
          </w:p>
        </w:tc>
      </w:tr>
      <w:tr w:rsidR="00E34F97" w:rsidRPr="00D21D45" w:rsidTr="00E34F97">
        <w:trPr>
          <w:trHeight w:val="20"/>
        </w:trPr>
        <w:tc>
          <w:tcPr>
            <w:tcW w:w="2573"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36</w:t>
            </w: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5959792.56</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248534.66</w:t>
            </w:r>
          </w:p>
        </w:tc>
      </w:tr>
      <w:tr w:rsidR="00E34F97" w:rsidRPr="00D21D45" w:rsidTr="00E34F97">
        <w:trPr>
          <w:trHeight w:val="20"/>
        </w:trPr>
        <w:tc>
          <w:tcPr>
            <w:tcW w:w="2573"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40</w:t>
            </w: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5959806.87</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248575.28</w:t>
            </w:r>
          </w:p>
        </w:tc>
      </w:tr>
      <w:tr w:rsidR="00E34F97" w:rsidRPr="00D21D45" w:rsidTr="00E34F97">
        <w:trPr>
          <w:trHeight w:val="20"/>
        </w:trPr>
        <w:tc>
          <w:tcPr>
            <w:tcW w:w="2573"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41</w:t>
            </w: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5960478.90</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248644.34</w:t>
            </w:r>
          </w:p>
        </w:tc>
      </w:tr>
      <w:tr w:rsidR="00E34F97" w:rsidRPr="00D21D45" w:rsidTr="00E34F97">
        <w:trPr>
          <w:trHeight w:val="20"/>
        </w:trPr>
        <w:tc>
          <w:tcPr>
            <w:tcW w:w="2573"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25</w:t>
            </w: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5960557.32</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248617.11</w:t>
            </w:r>
          </w:p>
        </w:tc>
      </w:tr>
      <w:tr w:rsidR="00E34F97" w:rsidRPr="00D21D45" w:rsidTr="00E34F97">
        <w:trPr>
          <w:trHeight w:val="20"/>
        </w:trPr>
        <w:tc>
          <w:tcPr>
            <w:tcW w:w="2573"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42</w:t>
            </w: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5960556.67</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248614.69</w:t>
            </w:r>
          </w:p>
        </w:tc>
      </w:tr>
      <w:tr w:rsidR="00E34F97" w:rsidRPr="00D21D45" w:rsidTr="00E34F97">
        <w:trPr>
          <w:trHeight w:val="20"/>
        </w:trPr>
        <w:tc>
          <w:tcPr>
            <w:tcW w:w="2573"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36</w:t>
            </w:r>
          </w:p>
        </w:tc>
        <w:tc>
          <w:tcPr>
            <w:tcW w:w="2546"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5959792.56</w:t>
            </w:r>
          </w:p>
        </w:tc>
        <w:tc>
          <w:tcPr>
            <w:tcW w:w="2394" w:type="dxa"/>
            <w:noWrap/>
            <w:hideMark/>
          </w:tcPr>
          <w:p w:rsidR="00E34F97" w:rsidRPr="00D21D45" w:rsidRDefault="00E34F97" w:rsidP="00E34F97">
            <w:pPr>
              <w:tabs>
                <w:tab w:val="left" w:pos="284"/>
              </w:tabs>
              <w:jc w:val="both"/>
              <w:rPr>
                <w:rFonts w:ascii="Times New Roman" w:eastAsia="Calibri" w:hAnsi="Times New Roman" w:cs="Times New Roman"/>
                <w:sz w:val="12"/>
                <w:szCs w:val="12"/>
              </w:rPr>
            </w:pPr>
            <w:r w:rsidRPr="00D21D45">
              <w:rPr>
                <w:rFonts w:ascii="Times New Roman" w:eastAsia="Calibri" w:hAnsi="Times New Roman" w:cs="Times New Roman"/>
                <w:sz w:val="12"/>
                <w:szCs w:val="12"/>
              </w:rPr>
              <w:t>248534.66</w:t>
            </w:r>
          </w:p>
        </w:tc>
      </w:tr>
    </w:tbl>
    <w:p w:rsidR="00E34F97" w:rsidRPr="00D21D45" w:rsidRDefault="00E34F97" w:rsidP="00E34F97">
      <w:pPr>
        <w:tabs>
          <w:tab w:val="left" w:pos="284"/>
        </w:tabs>
        <w:spacing w:after="0" w:line="240" w:lineRule="auto"/>
        <w:jc w:val="center"/>
        <w:rPr>
          <w:rFonts w:ascii="Times New Roman" w:eastAsia="Calibri" w:hAnsi="Times New Roman" w:cs="Times New Roman"/>
          <w:b/>
          <w:sz w:val="12"/>
          <w:szCs w:val="12"/>
        </w:rPr>
      </w:pPr>
      <w:r w:rsidRPr="00D21D45">
        <w:rPr>
          <w:rFonts w:ascii="Times New Roman" w:eastAsia="Calibri" w:hAnsi="Times New Roman" w:cs="Times New Roman"/>
          <w:b/>
          <w:sz w:val="12"/>
          <w:szCs w:val="12"/>
        </w:rPr>
        <w:t>Условный номер части земельного участка 63:31:1602004:52/чзу</w:t>
      </w:r>
      <w:proofErr w:type="gramStart"/>
      <w:r w:rsidRPr="00D21D45">
        <w:rPr>
          <w:rFonts w:ascii="Times New Roman" w:eastAsia="Calibri" w:hAnsi="Times New Roman" w:cs="Times New Roman"/>
          <w:b/>
          <w:sz w:val="12"/>
          <w:szCs w:val="12"/>
        </w:rPr>
        <w:t>1</w:t>
      </w:r>
      <w:proofErr w:type="gramEnd"/>
      <w:r w:rsidRPr="00D21D45">
        <w:rPr>
          <w:rFonts w:ascii="Times New Roman" w:eastAsia="Calibri" w:hAnsi="Times New Roman" w:cs="Times New Roman"/>
          <w:b/>
          <w:sz w:val="12"/>
          <w:szCs w:val="12"/>
        </w:rPr>
        <w:t>(1-2) Площадь — 16857кв.м.</w:t>
      </w:r>
    </w:p>
    <w:tbl>
      <w:tblPr>
        <w:tblStyle w:val="af1"/>
        <w:tblW w:w="7513" w:type="dxa"/>
        <w:tblInd w:w="108" w:type="dxa"/>
        <w:tblLook w:val="04A0" w:firstRow="1" w:lastRow="0" w:firstColumn="1" w:lastColumn="0" w:noHBand="0" w:noVBand="1"/>
      </w:tblPr>
      <w:tblGrid>
        <w:gridCol w:w="2573"/>
        <w:gridCol w:w="2546"/>
        <w:gridCol w:w="2394"/>
      </w:tblGrid>
      <w:tr w:rsidR="00E34F97" w:rsidRPr="00D21D45" w:rsidTr="00E34F97">
        <w:trPr>
          <w:trHeight w:val="20"/>
        </w:trPr>
        <w:tc>
          <w:tcPr>
            <w:tcW w:w="2573" w:type="dxa"/>
            <w:vMerge w:val="restart"/>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D21D45">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D21D45">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D21D45">
              <w:rPr>
                <w:rFonts w:ascii="Times New Roman" w:eastAsia="Calibri" w:hAnsi="Times New Roman" w:cs="Times New Roman"/>
                <w:sz w:val="12"/>
                <w:szCs w:val="12"/>
              </w:rPr>
              <w:t>м</w:t>
            </w:r>
            <w:proofErr w:type="gramEnd"/>
          </w:p>
        </w:tc>
      </w:tr>
      <w:tr w:rsidR="00E34F97" w:rsidRPr="00D21D45" w:rsidTr="00E34F97">
        <w:trPr>
          <w:trHeight w:val="20"/>
        </w:trPr>
        <w:tc>
          <w:tcPr>
            <w:tcW w:w="2573" w:type="dxa"/>
            <w:vMerge/>
            <w:hideMark/>
          </w:tcPr>
          <w:p w:rsidR="00E34F97" w:rsidRPr="00D21D45"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X</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Y</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5957169.53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248503.43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5957319.04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248492.93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5957317.14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248484.82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5957322.15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248461.78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5957318.51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248463.61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5957318.84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248465.17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5957316.07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248464.83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5957304.53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248470.59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5957134.30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248482.80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5957004.60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248492.10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5956986.57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248512.02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5956968.73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248528.18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5957169.53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248503.43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5956198.70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248589.22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5956203.52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248622.36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5956475.71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248588.30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5956428.41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248565.04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5956413.00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248562.84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5956331.18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248572.91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5956198.70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248589.22</w:t>
            </w:r>
          </w:p>
        </w:tc>
      </w:tr>
    </w:tbl>
    <w:p w:rsidR="00E34F97" w:rsidRPr="00D21D45" w:rsidRDefault="00E34F97" w:rsidP="00E34F97">
      <w:pPr>
        <w:tabs>
          <w:tab w:val="left" w:pos="284"/>
        </w:tabs>
        <w:spacing w:after="0" w:line="240" w:lineRule="auto"/>
        <w:jc w:val="center"/>
        <w:rPr>
          <w:rFonts w:ascii="Times New Roman" w:eastAsia="Calibri" w:hAnsi="Times New Roman" w:cs="Times New Roman"/>
          <w:b/>
          <w:sz w:val="12"/>
          <w:szCs w:val="12"/>
        </w:rPr>
      </w:pPr>
      <w:r w:rsidRPr="00D21D45">
        <w:rPr>
          <w:rFonts w:ascii="Times New Roman" w:eastAsia="Calibri" w:hAnsi="Times New Roman" w:cs="Times New Roman"/>
          <w:b/>
          <w:sz w:val="12"/>
          <w:szCs w:val="12"/>
        </w:rPr>
        <w:t>Условный номер части земельного участка 63:31:0000000:4529/чзу</w:t>
      </w:r>
      <w:proofErr w:type="gramStart"/>
      <w:r w:rsidRPr="00D21D45">
        <w:rPr>
          <w:rFonts w:ascii="Times New Roman" w:eastAsia="Calibri" w:hAnsi="Times New Roman" w:cs="Times New Roman"/>
          <w:b/>
          <w:sz w:val="12"/>
          <w:szCs w:val="12"/>
        </w:rPr>
        <w:t>1</w:t>
      </w:r>
      <w:proofErr w:type="gramEnd"/>
      <w:r w:rsidRPr="00D21D45">
        <w:rPr>
          <w:rFonts w:ascii="Times New Roman" w:eastAsia="Calibri" w:hAnsi="Times New Roman" w:cs="Times New Roman"/>
          <w:b/>
          <w:sz w:val="12"/>
          <w:szCs w:val="12"/>
        </w:rPr>
        <w:t>(1-2) Площадь — 35216кв.м.</w:t>
      </w:r>
    </w:p>
    <w:tbl>
      <w:tblPr>
        <w:tblStyle w:val="af1"/>
        <w:tblW w:w="7513" w:type="dxa"/>
        <w:tblInd w:w="108" w:type="dxa"/>
        <w:tblLook w:val="04A0" w:firstRow="1" w:lastRow="0" w:firstColumn="1" w:lastColumn="0" w:noHBand="0" w:noVBand="1"/>
      </w:tblPr>
      <w:tblGrid>
        <w:gridCol w:w="2573"/>
        <w:gridCol w:w="2546"/>
        <w:gridCol w:w="2394"/>
      </w:tblGrid>
      <w:tr w:rsidR="00E34F97" w:rsidRPr="00D21D45" w:rsidTr="00E34F97">
        <w:trPr>
          <w:trHeight w:val="20"/>
        </w:trPr>
        <w:tc>
          <w:tcPr>
            <w:tcW w:w="2573" w:type="dxa"/>
            <w:vMerge w:val="restart"/>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D21D45">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D21D45">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D21D45">
              <w:rPr>
                <w:rFonts w:ascii="Times New Roman" w:eastAsia="Calibri" w:hAnsi="Times New Roman" w:cs="Times New Roman"/>
                <w:sz w:val="12"/>
                <w:szCs w:val="12"/>
              </w:rPr>
              <w:t>м</w:t>
            </w:r>
            <w:proofErr w:type="gramEnd"/>
          </w:p>
        </w:tc>
      </w:tr>
      <w:tr w:rsidR="00E34F97" w:rsidRPr="00D21D45" w:rsidTr="00E34F97">
        <w:trPr>
          <w:trHeight w:val="20"/>
        </w:trPr>
        <w:tc>
          <w:tcPr>
            <w:tcW w:w="2573" w:type="dxa"/>
            <w:vMerge/>
            <w:hideMark/>
          </w:tcPr>
          <w:p w:rsidR="00E34F97" w:rsidRPr="00D21D45"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X</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Y</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5956138.49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248607.36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lastRenderedPageBreak/>
              <w:t>62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5956142.25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248629.95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5956203.51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248622.36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5956198.69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248589.22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5956192.90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248589.94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5956138.49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248607.36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5954325.35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248184.22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5954325.73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248338.23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5954416.00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248423.31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5954468.43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248427.13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5954937.85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248411.93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5954977.59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248503.30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5955011.88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248498.10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5954959.46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248377.71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5954473.51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248393.44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5954372.68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248298.39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5954372.68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248183.91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66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5954325.35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248184.22</w:t>
            </w:r>
          </w:p>
        </w:tc>
      </w:tr>
    </w:tbl>
    <w:p w:rsidR="00E34F97" w:rsidRPr="00D21D45" w:rsidRDefault="00E34F97" w:rsidP="00E34F97">
      <w:pPr>
        <w:tabs>
          <w:tab w:val="left" w:pos="284"/>
        </w:tabs>
        <w:spacing w:after="0" w:line="240" w:lineRule="auto"/>
        <w:jc w:val="center"/>
        <w:rPr>
          <w:rFonts w:ascii="Times New Roman" w:eastAsia="Calibri" w:hAnsi="Times New Roman" w:cs="Times New Roman"/>
          <w:b/>
          <w:sz w:val="12"/>
          <w:szCs w:val="12"/>
        </w:rPr>
      </w:pPr>
      <w:r w:rsidRPr="00D21D45">
        <w:rPr>
          <w:rFonts w:ascii="Times New Roman" w:eastAsia="Calibri" w:hAnsi="Times New Roman" w:cs="Times New Roman"/>
          <w:b/>
          <w:sz w:val="12"/>
          <w:szCs w:val="12"/>
        </w:rPr>
        <w:t>Условный номер части земельного участка 63:31:0000000:624/чзу</w:t>
      </w:r>
      <w:proofErr w:type="gramStart"/>
      <w:r w:rsidRPr="00D21D45">
        <w:rPr>
          <w:rFonts w:ascii="Times New Roman" w:eastAsia="Calibri" w:hAnsi="Times New Roman" w:cs="Times New Roman"/>
          <w:b/>
          <w:sz w:val="12"/>
          <w:szCs w:val="12"/>
        </w:rPr>
        <w:t>1</w:t>
      </w:r>
      <w:proofErr w:type="gramEnd"/>
      <w:r w:rsidRPr="00D21D45">
        <w:rPr>
          <w:rFonts w:ascii="Times New Roman" w:eastAsia="Calibri" w:hAnsi="Times New Roman" w:cs="Times New Roman"/>
          <w:b/>
          <w:sz w:val="12"/>
          <w:szCs w:val="12"/>
        </w:rPr>
        <w:t xml:space="preserve"> Площадь — 13999кв.м.</w:t>
      </w:r>
    </w:p>
    <w:tbl>
      <w:tblPr>
        <w:tblStyle w:val="af1"/>
        <w:tblW w:w="7513" w:type="dxa"/>
        <w:tblInd w:w="108" w:type="dxa"/>
        <w:tblLook w:val="04A0" w:firstRow="1" w:lastRow="0" w:firstColumn="1" w:lastColumn="0" w:noHBand="0" w:noVBand="1"/>
      </w:tblPr>
      <w:tblGrid>
        <w:gridCol w:w="2573"/>
        <w:gridCol w:w="2546"/>
        <w:gridCol w:w="2394"/>
      </w:tblGrid>
      <w:tr w:rsidR="00E34F97" w:rsidRPr="00D21D45" w:rsidTr="00E34F97">
        <w:trPr>
          <w:trHeight w:val="20"/>
        </w:trPr>
        <w:tc>
          <w:tcPr>
            <w:tcW w:w="2573" w:type="dxa"/>
            <w:vMerge w:val="restart"/>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D21D45">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D21D45">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D21D45">
              <w:rPr>
                <w:rFonts w:ascii="Times New Roman" w:eastAsia="Calibri" w:hAnsi="Times New Roman" w:cs="Times New Roman"/>
                <w:sz w:val="12"/>
                <w:szCs w:val="12"/>
              </w:rPr>
              <w:t>м</w:t>
            </w:r>
            <w:proofErr w:type="gramEnd"/>
          </w:p>
        </w:tc>
      </w:tr>
      <w:tr w:rsidR="00E34F97" w:rsidRPr="00D21D45" w:rsidTr="00E34F97">
        <w:trPr>
          <w:trHeight w:val="20"/>
        </w:trPr>
        <w:tc>
          <w:tcPr>
            <w:tcW w:w="2573" w:type="dxa"/>
            <w:vMerge/>
            <w:hideMark/>
          </w:tcPr>
          <w:p w:rsidR="00E34F97" w:rsidRPr="00D21D45"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X</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Y</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5956539.06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248547.31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5956544.87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248579.71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5956874.01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248539.82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5956929.68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248532.98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5956942.95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248526.18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5956987.03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248493.37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5956969.73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248494.61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5956732.76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248523.46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77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5956539.06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248547.31</w:t>
            </w:r>
          </w:p>
        </w:tc>
      </w:tr>
    </w:tbl>
    <w:p w:rsidR="00E34F97" w:rsidRPr="00D21D45" w:rsidRDefault="00E34F97" w:rsidP="00E34F97">
      <w:pPr>
        <w:tabs>
          <w:tab w:val="left" w:pos="284"/>
        </w:tabs>
        <w:spacing w:after="0" w:line="240" w:lineRule="auto"/>
        <w:jc w:val="center"/>
        <w:rPr>
          <w:rFonts w:ascii="Times New Roman" w:eastAsia="Calibri" w:hAnsi="Times New Roman" w:cs="Times New Roman"/>
          <w:b/>
          <w:sz w:val="12"/>
          <w:szCs w:val="12"/>
        </w:rPr>
      </w:pPr>
      <w:r w:rsidRPr="00D21D45">
        <w:rPr>
          <w:rFonts w:ascii="Times New Roman" w:eastAsia="Calibri" w:hAnsi="Times New Roman" w:cs="Times New Roman"/>
          <w:b/>
          <w:sz w:val="12"/>
          <w:szCs w:val="12"/>
        </w:rPr>
        <w:t>Условный номер части земельного участка 63:31:0000000:4747/чзу</w:t>
      </w:r>
      <w:proofErr w:type="gramStart"/>
      <w:r w:rsidRPr="00D21D45">
        <w:rPr>
          <w:rFonts w:ascii="Times New Roman" w:eastAsia="Calibri" w:hAnsi="Times New Roman" w:cs="Times New Roman"/>
          <w:b/>
          <w:sz w:val="12"/>
          <w:szCs w:val="12"/>
        </w:rPr>
        <w:t>1</w:t>
      </w:r>
      <w:proofErr w:type="gramEnd"/>
      <w:r w:rsidRPr="00D21D45">
        <w:rPr>
          <w:rFonts w:ascii="Times New Roman" w:eastAsia="Calibri" w:hAnsi="Times New Roman" w:cs="Times New Roman"/>
          <w:b/>
          <w:sz w:val="12"/>
          <w:szCs w:val="12"/>
        </w:rPr>
        <w:t>(1-7) Площадь — 59879кв.м.</w:t>
      </w:r>
    </w:p>
    <w:tbl>
      <w:tblPr>
        <w:tblStyle w:val="af1"/>
        <w:tblW w:w="7513" w:type="dxa"/>
        <w:tblInd w:w="108" w:type="dxa"/>
        <w:tblLook w:val="04A0" w:firstRow="1" w:lastRow="0" w:firstColumn="1" w:lastColumn="0" w:noHBand="0" w:noVBand="1"/>
      </w:tblPr>
      <w:tblGrid>
        <w:gridCol w:w="2573"/>
        <w:gridCol w:w="2546"/>
        <w:gridCol w:w="2394"/>
      </w:tblGrid>
      <w:tr w:rsidR="00E34F97" w:rsidRPr="00D21D45" w:rsidTr="00E34F97">
        <w:trPr>
          <w:trHeight w:val="20"/>
        </w:trPr>
        <w:tc>
          <w:tcPr>
            <w:tcW w:w="2573" w:type="dxa"/>
            <w:vMerge w:val="restart"/>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D21D45">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D21D45"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D21D45">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D21D45">
              <w:rPr>
                <w:rFonts w:ascii="Times New Roman" w:eastAsia="Calibri" w:hAnsi="Times New Roman" w:cs="Times New Roman"/>
                <w:sz w:val="12"/>
                <w:szCs w:val="12"/>
              </w:rPr>
              <w:t>м</w:t>
            </w:r>
            <w:proofErr w:type="gramEnd"/>
          </w:p>
        </w:tc>
      </w:tr>
      <w:tr w:rsidR="00E34F97" w:rsidRPr="00D21D45" w:rsidTr="00E34F97">
        <w:trPr>
          <w:trHeight w:val="20"/>
        </w:trPr>
        <w:tc>
          <w:tcPr>
            <w:tcW w:w="2573" w:type="dxa"/>
            <w:vMerge/>
            <w:hideMark/>
          </w:tcPr>
          <w:p w:rsidR="00E34F97" w:rsidRPr="00D21D45"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X</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Y</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5957342.04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248458.56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5957350.78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248490.66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5957672.15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248467.71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5957941.24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248449.59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5958488.17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248411.54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5958721.88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248453.21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5958714.01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248417.80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5958489.71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248377.85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5958446.63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248380.86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5958393.37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248387.27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5958276.23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248395.75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5958214.61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248397.03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5958142.90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248402.03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5958106.57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248406.85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99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5958036.45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248411.09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5957926.35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248417.11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5957869.64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248421.07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5957842.08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248424.39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5957802.23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248429.08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5957737.99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248431.73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5957381.01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248455.11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5957345.49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248457.60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5957342.04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248458.56</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5956929.69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248532.98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5956965.21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248528.61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5956985.24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248511.06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5957001.11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248492.36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5956987.03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248493.37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81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5956942.95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248526.18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107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5956929.69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248532.98</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5956413.43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248562.77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5956428.46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248564.92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5956475.92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248588.27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5956499.29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248585.35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5956483.61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248578.17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lastRenderedPageBreak/>
              <w:t>116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5956448.25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248562.01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5956441.48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248559.33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5956413.43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248562.77</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5955905.05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248659.14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5955996.86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248648.37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5956002.29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248637.93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5956015.66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248630.84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5956078.13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248619.16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5956114.48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248614.57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5956131.62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248609.56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5956192.56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248589.98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5956112.43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248599.84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5955930.63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248622.23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5955917.77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248636.79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118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5955905.05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248659.14</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5955741.60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248679.27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5955878.98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248662.35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5955876.31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248654.31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5955867.57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248629.99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5955791.92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248639.61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5955789.85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248640.45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5955787.66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248640.82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5955781.61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248641.83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5955779.18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248642.23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5955777.93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248642.46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139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5955772.20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248643.54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5955768.02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248644.93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5955763.47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248646.44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5955754.41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248651.20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5955753.52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248651.66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5955748.25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248655.02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5955747.76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248656.49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5955746.92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248659.05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5955744.79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248666.01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5955742.20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248677.31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149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5955741.99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248677.98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129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5955741.60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248679.27</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5955530.84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248705.43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5955633.18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248691.95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5955631.59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248686.00</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5955631.69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248684.07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5955632.15</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248679.29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5955634.74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248671.23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5955635.70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248669.72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5955638.53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248665.69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5955644.89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248659.88</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5955646.33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248659.13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5955650.08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248657.35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5955650.47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248657.06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5955588.57</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248664.49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5955581.46</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248679.67</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164</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5955560.29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248695.54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165</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5955553.12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248688.96</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166</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5955548.59</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248692.12</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150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5955530.84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248705.43</w:t>
            </w:r>
          </w:p>
        </w:tc>
      </w:tr>
      <w:tr w:rsidR="00E34F97" w:rsidRPr="00D21D45" w:rsidTr="00E34F97">
        <w:trPr>
          <w:trHeight w:val="20"/>
        </w:trPr>
        <w:tc>
          <w:tcPr>
            <w:tcW w:w="2573" w:type="dxa"/>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:4747/чзу</w:t>
            </w:r>
            <w:proofErr w:type="gramStart"/>
            <w:r w:rsidRPr="00D21D45">
              <w:rPr>
                <w:rFonts w:ascii="Times New Roman" w:eastAsia="Calibri" w:hAnsi="Times New Roman" w:cs="Times New Roman"/>
                <w:sz w:val="12"/>
                <w:szCs w:val="12"/>
              </w:rPr>
              <w:t>1</w:t>
            </w:r>
            <w:proofErr w:type="gramEnd"/>
            <w:r w:rsidRPr="00D21D45">
              <w:rPr>
                <w:rFonts w:ascii="Times New Roman" w:eastAsia="Calibri" w:hAnsi="Times New Roman" w:cs="Times New Roman"/>
                <w:sz w:val="12"/>
                <w:szCs w:val="12"/>
              </w:rPr>
              <w:t>(7)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 </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5955447.61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248715.89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168</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5955525.24</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248706.13</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169</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5955512.60</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248695.29</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170</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5955499.63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248675.85</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171</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5955459.98</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248680.91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172</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5955459.33</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248686.44</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173</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5955447.82</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248701.31</w:t>
            </w:r>
          </w:p>
        </w:tc>
      </w:tr>
      <w:tr w:rsidR="00E34F97" w:rsidRPr="00D21D45" w:rsidTr="00E34F97">
        <w:trPr>
          <w:trHeight w:val="20"/>
        </w:trPr>
        <w:tc>
          <w:tcPr>
            <w:tcW w:w="2573"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167</w:t>
            </w:r>
          </w:p>
        </w:tc>
        <w:tc>
          <w:tcPr>
            <w:tcW w:w="2546"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5955447.61</w:t>
            </w:r>
          </w:p>
        </w:tc>
        <w:tc>
          <w:tcPr>
            <w:tcW w:w="2394" w:type="dxa"/>
            <w:noWrap/>
            <w:hideMark/>
          </w:tcPr>
          <w:p w:rsidR="00E34F97" w:rsidRPr="00D21D45" w:rsidRDefault="00E34F97" w:rsidP="00E34F97">
            <w:pPr>
              <w:tabs>
                <w:tab w:val="left" w:pos="284"/>
              </w:tabs>
              <w:rPr>
                <w:rFonts w:ascii="Times New Roman" w:eastAsia="Calibri" w:hAnsi="Times New Roman" w:cs="Times New Roman"/>
                <w:sz w:val="12"/>
                <w:szCs w:val="12"/>
              </w:rPr>
            </w:pPr>
            <w:r w:rsidRPr="00D21D45">
              <w:rPr>
                <w:rFonts w:ascii="Times New Roman" w:eastAsia="Calibri" w:hAnsi="Times New Roman" w:cs="Times New Roman"/>
                <w:sz w:val="12"/>
                <w:szCs w:val="12"/>
              </w:rPr>
              <w:t>248715.89</w:t>
            </w:r>
          </w:p>
        </w:tc>
      </w:tr>
    </w:tbl>
    <w:p w:rsidR="00E34F97" w:rsidRPr="00BD3504" w:rsidRDefault="00E34F97" w:rsidP="00E34F97">
      <w:pPr>
        <w:tabs>
          <w:tab w:val="left" w:pos="284"/>
        </w:tabs>
        <w:spacing w:after="0" w:line="240" w:lineRule="auto"/>
        <w:jc w:val="center"/>
        <w:rPr>
          <w:rFonts w:ascii="Times New Roman" w:eastAsia="Calibri" w:hAnsi="Times New Roman" w:cs="Times New Roman"/>
          <w:b/>
          <w:sz w:val="12"/>
          <w:szCs w:val="12"/>
        </w:rPr>
      </w:pPr>
      <w:r w:rsidRPr="00BD3504">
        <w:rPr>
          <w:rFonts w:ascii="Times New Roman" w:eastAsia="Calibri" w:hAnsi="Times New Roman" w:cs="Times New Roman"/>
          <w:b/>
          <w:sz w:val="12"/>
          <w:szCs w:val="12"/>
        </w:rPr>
        <w:t>Условный номер части земельного участка 63:31:0000000:4706/чзу</w:t>
      </w:r>
      <w:proofErr w:type="gramStart"/>
      <w:r w:rsidRPr="00BD3504">
        <w:rPr>
          <w:rFonts w:ascii="Times New Roman" w:eastAsia="Calibri" w:hAnsi="Times New Roman" w:cs="Times New Roman"/>
          <w:b/>
          <w:sz w:val="12"/>
          <w:szCs w:val="12"/>
        </w:rPr>
        <w:t>1</w:t>
      </w:r>
      <w:proofErr w:type="gramEnd"/>
      <w:r w:rsidRPr="00BD3504">
        <w:rPr>
          <w:rFonts w:ascii="Times New Roman" w:eastAsia="Calibri" w:hAnsi="Times New Roman" w:cs="Times New Roman"/>
          <w:b/>
          <w:sz w:val="12"/>
          <w:szCs w:val="12"/>
        </w:rPr>
        <w:t xml:space="preserve"> Площадь — 14284кв.м.</w:t>
      </w:r>
    </w:p>
    <w:tbl>
      <w:tblPr>
        <w:tblStyle w:val="af1"/>
        <w:tblW w:w="7513" w:type="dxa"/>
        <w:tblInd w:w="108" w:type="dxa"/>
        <w:tblLook w:val="04A0" w:firstRow="1" w:lastRow="0" w:firstColumn="1" w:lastColumn="0" w:noHBand="0" w:noVBand="1"/>
      </w:tblPr>
      <w:tblGrid>
        <w:gridCol w:w="2573"/>
        <w:gridCol w:w="2546"/>
        <w:gridCol w:w="2394"/>
      </w:tblGrid>
      <w:tr w:rsidR="00E34F97" w:rsidRPr="00BD3504" w:rsidTr="00E34F97">
        <w:trPr>
          <w:trHeight w:val="20"/>
        </w:trPr>
        <w:tc>
          <w:tcPr>
            <w:tcW w:w="2573" w:type="dxa"/>
            <w:vMerge w:val="restart"/>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BD3504">
              <w:rPr>
                <w:rFonts w:ascii="Times New Roman" w:eastAsia="Calibri" w:hAnsi="Times New Roman" w:cs="Times New Roman"/>
                <w:sz w:val="12"/>
                <w:szCs w:val="12"/>
              </w:rPr>
              <w:t>м</w:t>
            </w:r>
            <w:proofErr w:type="gramEnd"/>
          </w:p>
        </w:tc>
      </w:tr>
      <w:tr w:rsidR="00E34F97" w:rsidRPr="00BD3504" w:rsidTr="00E34F97">
        <w:trPr>
          <w:trHeight w:val="20"/>
        </w:trPr>
        <w:tc>
          <w:tcPr>
            <w:tcW w:w="2573" w:type="dxa"/>
            <w:vMerge/>
            <w:hideMark/>
          </w:tcPr>
          <w:p w:rsidR="00E34F97" w:rsidRPr="00BD3504"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lastRenderedPageBreak/>
              <w:t>174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5953960.52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248075.74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175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5954344.67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248084.93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176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5954344.68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248170.12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177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5954325.31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248170.17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178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5954325.33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248178.19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179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5954372.68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248177.88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5954372.67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248057.59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5953961.19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248047.75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174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5953960.52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248075.74</w:t>
            </w:r>
          </w:p>
        </w:tc>
      </w:tr>
    </w:tbl>
    <w:p w:rsidR="00E34F97" w:rsidRPr="00BD3504" w:rsidRDefault="00E34F97" w:rsidP="00E34F97">
      <w:pPr>
        <w:tabs>
          <w:tab w:val="left" w:pos="284"/>
        </w:tabs>
        <w:spacing w:after="0" w:line="240" w:lineRule="auto"/>
        <w:jc w:val="center"/>
        <w:rPr>
          <w:rFonts w:ascii="Times New Roman" w:eastAsia="Calibri" w:hAnsi="Times New Roman" w:cs="Times New Roman"/>
          <w:b/>
          <w:sz w:val="12"/>
          <w:szCs w:val="12"/>
        </w:rPr>
      </w:pPr>
      <w:r w:rsidRPr="00BD3504">
        <w:rPr>
          <w:rFonts w:ascii="Times New Roman" w:eastAsia="Calibri" w:hAnsi="Times New Roman" w:cs="Times New Roman"/>
          <w:b/>
          <w:sz w:val="12"/>
          <w:szCs w:val="12"/>
        </w:rPr>
        <w:t>Условный номер части земельного участка 63:31:1604002:65/чзу</w:t>
      </w:r>
      <w:proofErr w:type="gramStart"/>
      <w:r w:rsidRPr="00BD3504">
        <w:rPr>
          <w:rFonts w:ascii="Times New Roman" w:eastAsia="Calibri" w:hAnsi="Times New Roman" w:cs="Times New Roman"/>
          <w:b/>
          <w:sz w:val="12"/>
          <w:szCs w:val="12"/>
        </w:rPr>
        <w:t>1</w:t>
      </w:r>
      <w:proofErr w:type="gramEnd"/>
      <w:r w:rsidRPr="00BD3504">
        <w:rPr>
          <w:rFonts w:ascii="Times New Roman" w:eastAsia="Calibri" w:hAnsi="Times New Roman" w:cs="Times New Roman"/>
          <w:b/>
          <w:sz w:val="12"/>
          <w:szCs w:val="12"/>
        </w:rPr>
        <w:t>(1-2) Площадь — 13999кв.м.</w:t>
      </w:r>
    </w:p>
    <w:tbl>
      <w:tblPr>
        <w:tblStyle w:val="af1"/>
        <w:tblW w:w="7513" w:type="dxa"/>
        <w:tblInd w:w="108" w:type="dxa"/>
        <w:tblLook w:val="04A0" w:firstRow="1" w:lastRow="0" w:firstColumn="1" w:lastColumn="0" w:noHBand="0" w:noVBand="1"/>
      </w:tblPr>
      <w:tblGrid>
        <w:gridCol w:w="2573"/>
        <w:gridCol w:w="2546"/>
        <w:gridCol w:w="2394"/>
      </w:tblGrid>
      <w:tr w:rsidR="00E34F97" w:rsidRPr="00BD3504" w:rsidTr="00E34F97">
        <w:trPr>
          <w:trHeight w:val="20"/>
        </w:trPr>
        <w:tc>
          <w:tcPr>
            <w:tcW w:w="2573" w:type="dxa"/>
            <w:vMerge w:val="restart"/>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BD3504">
              <w:rPr>
                <w:rFonts w:ascii="Times New Roman" w:eastAsia="Calibri" w:hAnsi="Times New Roman" w:cs="Times New Roman"/>
                <w:sz w:val="12"/>
                <w:szCs w:val="12"/>
              </w:rPr>
              <w:t>м</w:t>
            </w:r>
            <w:proofErr w:type="gramEnd"/>
          </w:p>
        </w:tc>
      </w:tr>
      <w:tr w:rsidR="00E34F97" w:rsidRPr="00BD3504" w:rsidTr="00E34F97">
        <w:trPr>
          <w:trHeight w:val="20"/>
        </w:trPr>
        <w:tc>
          <w:tcPr>
            <w:tcW w:w="2573" w:type="dxa"/>
            <w:vMerge/>
            <w:hideMark/>
          </w:tcPr>
          <w:p w:rsidR="00E34F97" w:rsidRPr="00BD3504"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5955054.79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248378.45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5955087.82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248379.44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5955194.93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248630.15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5955171.69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248639.41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5955160.89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248643.72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5955158.67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248616.23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5955054.79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248378.45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5955181.07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248669.31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5955213.12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248745.35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5955342.52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248729.09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5955339.01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248720.02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5955337.38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248709.96</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5955344.07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248699.07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5955344.70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248695.63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5955228.78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248710.43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5955207.04</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248658.83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188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5955181.07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248669.31</w:t>
            </w:r>
          </w:p>
        </w:tc>
      </w:tr>
    </w:tbl>
    <w:p w:rsidR="00E34F97" w:rsidRPr="00BD3504" w:rsidRDefault="00E34F97" w:rsidP="00E34F97">
      <w:pPr>
        <w:tabs>
          <w:tab w:val="left" w:pos="284"/>
        </w:tabs>
        <w:spacing w:after="0" w:line="240" w:lineRule="auto"/>
        <w:jc w:val="center"/>
        <w:rPr>
          <w:rFonts w:ascii="Times New Roman" w:eastAsia="Calibri" w:hAnsi="Times New Roman" w:cs="Times New Roman"/>
          <w:b/>
          <w:sz w:val="12"/>
          <w:szCs w:val="12"/>
        </w:rPr>
      </w:pPr>
      <w:r w:rsidRPr="00BD3504">
        <w:rPr>
          <w:rFonts w:ascii="Times New Roman" w:eastAsia="Calibri" w:hAnsi="Times New Roman" w:cs="Times New Roman"/>
          <w:b/>
          <w:sz w:val="12"/>
          <w:szCs w:val="12"/>
        </w:rPr>
        <w:t>Условный номер части земельного участка 63:31:0000000:393/чзу</w:t>
      </w:r>
      <w:proofErr w:type="gramStart"/>
      <w:r w:rsidRPr="00BD3504">
        <w:rPr>
          <w:rFonts w:ascii="Times New Roman" w:eastAsia="Calibri" w:hAnsi="Times New Roman" w:cs="Times New Roman"/>
          <w:b/>
          <w:sz w:val="12"/>
          <w:szCs w:val="12"/>
        </w:rPr>
        <w:t>1</w:t>
      </w:r>
      <w:proofErr w:type="gramEnd"/>
      <w:r w:rsidRPr="00BD3504">
        <w:rPr>
          <w:rFonts w:ascii="Times New Roman" w:eastAsia="Calibri" w:hAnsi="Times New Roman" w:cs="Times New Roman"/>
          <w:b/>
          <w:sz w:val="12"/>
          <w:szCs w:val="12"/>
        </w:rPr>
        <w:t>(1-6) Площадь — 87262кв.м.</w:t>
      </w:r>
    </w:p>
    <w:tbl>
      <w:tblPr>
        <w:tblStyle w:val="af1"/>
        <w:tblW w:w="7513" w:type="dxa"/>
        <w:tblInd w:w="108" w:type="dxa"/>
        <w:tblLook w:val="04A0" w:firstRow="1" w:lastRow="0" w:firstColumn="1" w:lastColumn="0" w:noHBand="0" w:noVBand="1"/>
      </w:tblPr>
      <w:tblGrid>
        <w:gridCol w:w="2573"/>
        <w:gridCol w:w="2546"/>
        <w:gridCol w:w="2394"/>
      </w:tblGrid>
      <w:tr w:rsidR="00E34F97" w:rsidRPr="00BD3504" w:rsidTr="00E34F97">
        <w:trPr>
          <w:trHeight w:val="20"/>
        </w:trPr>
        <w:tc>
          <w:tcPr>
            <w:tcW w:w="2573" w:type="dxa"/>
            <w:vMerge w:val="restart"/>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proofErr w:type="gramStart"/>
            <w:r>
              <w:rPr>
                <w:rFonts w:ascii="Times New Roman" w:eastAsia="Calibri" w:hAnsi="Times New Roman" w:cs="Times New Roman"/>
                <w:sz w:val="12"/>
                <w:szCs w:val="12"/>
              </w:rPr>
              <w:t xml:space="preserve"> </w:t>
            </w:r>
            <w:r w:rsidRPr="00BD3504">
              <w:rPr>
                <w:rFonts w:ascii="Times New Roman" w:eastAsia="Calibri" w:hAnsi="Times New Roman" w:cs="Times New Roman"/>
                <w:sz w:val="12"/>
                <w:szCs w:val="12"/>
              </w:rPr>
              <w:t>,</w:t>
            </w:r>
            <w:proofErr w:type="gramEnd"/>
            <w:r w:rsidRPr="00BD3504">
              <w:rPr>
                <w:rFonts w:ascii="Times New Roman" w:eastAsia="Calibri" w:hAnsi="Times New Roman" w:cs="Times New Roman"/>
                <w:sz w:val="12"/>
                <w:szCs w:val="12"/>
              </w:rPr>
              <w:t>м</w:t>
            </w:r>
          </w:p>
        </w:tc>
      </w:tr>
      <w:tr w:rsidR="00E34F97" w:rsidRPr="00BD3504" w:rsidTr="00E34F97">
        <w:trPr>
          <w:trHeight w:val="20"/>
        </w:trPr>
        <w:tc>
          <w:tcPr>
            <w:tcW w:w="2573" w:type="dxa"/>
            <w:vMerge/>
            <w:hideMark/>
          </w:tcPr>
          <w:p w:rsidR="00E34F97" w:rsidRPr="00BD3504"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5957518.65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246183.09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5957825.69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246183.46</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5957825.20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246582.59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5957825.01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246729.24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5957824.55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247100.69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5958038.85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247378.07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5958092.42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247447.39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5958236.43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247633.80</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5958370.65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247806.57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5958601.19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248103.33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5958597.61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248080.49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5958589.18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248042.23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209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5958392.76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247789.39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5958258.55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247616.62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5957852.57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247091.15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5957853.01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246729.27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5957853.20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246582.63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5957853.73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246155.49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5957558.38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246155.15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5957551.67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246162.15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5957535.56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246173.43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197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5957518.65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246183.09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5957158.81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246154.68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5957162.58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246157.93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5957184.52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246170.47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5957198.56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246176.18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5957224.13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246182.76</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5957359.48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246182.92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5957413.60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246182.98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5957407.16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246154.97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5957359.51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246154.92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218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5957158.81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246154.68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5957048.01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246095.52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5957116.20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246182.63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5957208.00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246182.74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5957197.31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246179.99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5957182.77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246174.07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lastRenderedPageBreak/>
              <w:t>232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5957160.26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246161.21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5957152.67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246154.68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5957129.85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246154.65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5957102.87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246120.18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227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5957048.01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246095.52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5956904.66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245912.43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5956910.43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245952.59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5956955.13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245987.73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5956989.88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246025.93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5957018.12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246056.99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5957042.71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246088.74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5957097.58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246113.41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5957061.05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246066.74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5957039.59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246038.98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5956974.27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245967.16</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236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5956904.66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245912.43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5957148.28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248472.83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5957229.25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248468.59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5957302.82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248464.84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5957312.50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248464.35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5957318.79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248465.11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5957317.58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248459.53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5957166.35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248470.07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5957148.28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248472.83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5955499.65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248675.85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169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5955512.60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248695.29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5955525.25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248706.13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5955530.83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248705.43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166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5955548.59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248692.12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5955559.81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248668.17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5955499.65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248675.85</w:t>
            </w:r>
          </w:p>
        </w:tc>
      </w:tr>
    </w:tbl>
    <w:p w:rsidR="00E34F97" w:rsidRPr="00BD3504" w:rsidRDefault="00E34F97" w:rsidP="00E34F97">
      <w:pPr>
        <w:tabs>
          <w:tab w:val="left" w:pos="284"/>
        </w:tabs>
        <w:spacing w:after="0" w:line="240" w:lineRule="auto"/>
        <w:jc w:val="center"/>
        <w:rPr>
          <w:rFonts w:ascii="Times New Roman" w:eastAsia="Calibri" w:hAnsi="Times New Roman" w:cs="Times New Roman"/>
          <w:b/>
          <w:sz w:val="12"/>
          <w:szCs w:val="12"/>
        </w:rPr>
      </w:pPr>
      <w:r w:rsidRPr="00BD3504">
        <w:rPr>
          <w:rFonts w:ascii="Times New Roman" w:eastAsia="Calibri" w:hAnsi="Times New Roman" w:cs="Times New Roman"/>
          <w:b/>
          <w:sz w:val="12"/>
          <w:szCs w:val="12"/>
        </w:rPr>
        <w:t>Условный номер части земельного участка 63:31:1602004:54/чзу</w:t>
      </w:r>
      <w:proofErr w:type="gramStart"/>
      <w:r w:rsidRPr="00BD3504">
        <w:rPr>
          <w:rFonts w:ascii="Times New Roman" w:eastAsia="Calibri" w:hAnsi="Times New Roman" w:cs="Times New Roman"/>
          <w:b/>
          <w:sz w:val="12"/>
          <w:szCs w:val="12"/>
        </w:rPr>
        <w:t>1</w:t>
      </w:r>
      <w:proofErr w:type="gramEnd"/>
      <w:r w:rsidRPr="00BD3504">
        <w:rPr>
          <w:rFonts w:ascii="Times New Roman" w:eastAsia="Calibri" w:hAnsi="Times New Roman" w:cs="Times New Roman"/>
          <w:b/>
          <w:sz w:val="12"/>
          <w:szCs w:val="12"/>
        </w:rPr>
        <w:t xml:space="preserve"> Площадь — 3319кв.м.</w:t>
      </w:r>
    </w:p>
    <w:tbl>
      <w:tblPr>
        <w:tblStyle w:val="af1"/>
        <w:tblW w:w="7513" w:type="dxa"/>
        <w:tblInd w:w="108" w:type="dxa"/>
        <w:tblLook w:val="04A0" w:firstRow="1" w:lastRow="0" w:firstColumn="1" w:lastColumn="0" w:noHBand="0" w:noVBand="1"/>
      </w:tblPr>
      <w:tblGrid>
        <w:gridCol w:w="2437"/>
        <w:gridCol w:w="2618"/>
        <w:gridCol w:w="2458"/>
      </w:tblGrid>
      <w:tr w:rsidR="00E34F97" w:rsidRPr="00BD3504" w:rsidTr="00E34F97">
        <w:trPr>
          <w:trHeight w:val="20"/>
        </w:trPr>
        <w:tc>
          <w:tcPr>
            <w:tcW w:w="2437" w:type="dxa"/>
            <w:vMerge w:val="restart"/>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5076" w:type="dxa"/>
            <w:gridSpan w:val="2"/>
            <w:noWrap/>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BD3504">
              <w:rPr>
                <w:rFonts w:ascii="Times New Roman" w:eastAsia="Calibri" w:hAnsi="Times New Roman" w:cs="Times New Roman"/>
                <w:sz w:val="12"/>
                <w:szCs w:val="12"/>
              </w:rPr>
              <w:t>м</w:t>
            </w:r>
            <w:proofErr w:type="gramEnd"/>
          </w:p>
        </w:tc>
      </w:tr>
      <w:tr w:rsidR="00E34F97" w:rsidRPr="00BD3504" w:rsidTr="00E34F97">
        <w:trPr>
          <w:trHeight w:val="20"/>
        </w:trPr>
        <w:tc>
          <w:tcPr>
            <w:tcW w:w="2437" w:type="dxa"/>
            <w:vMerge/>
            <w:hideMark/>
          </w:tcPr>
          <w:p w:rsidR="00E34F97" w:rsidRPr="00BD3504" w:rsidRDefault="00E34F97" w:rsidP="00E34F97">
            <w:pPr>
              <w:tabs>
                <w:tab w:val="left" w:pos="284"/>
              </w:tabs>
              <w:rPr>
                <w:rFonts w:ascii="Times New Roman" w:eastAsia="Calibri" w:hAnsi="Times New Roman" w:cs="Times New Roman"/>
                <w:sz w:val="12"/>
                <w:szCs w:val="12"/>
              </w:rPr>
            </w:pP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257</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5957407.17</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246154.97</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258</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5957413.61</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246182.98</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259</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5957503.41</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246183.08</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260</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5957510.19</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246179.81</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261</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5957539.77</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246163.71</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262</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5957549.82</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246155.14</w:t>
            </w:r>
          </w:p>
        </w:tc>
      </w:tr>
      <w:tr w:rsidR="00E34F97" w:rsidRPr="00BD3504" w:rsidTr="00E34F97">
        <w:trPr>
          <w:trHeight w:val="20"/>
        </w:trPr>
        <w:tc>
          <w:tcPr>
            <w:tcW w:w="2437"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257</w:t>
            </w:r>
          </w:p>
        </w:tc>
        <w:tc>
          <w:tcPr>
            <w:tcW w:w="261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5957407.17</w:t>
            </w:r>
          </w:p>
        </w:tc>
        <w:tc>
          <w:tcPr>
            <w:tcW w:w="2458"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246154.97</w:t>
            </w:r>
          </w:p>
        </w:tc>
      </w:tr>
    </w:tbl>
    <w:p w:rsidR="00E34F97" w:rsidRPr="0069755C" w:rsidRDefault="00E34F97" w:rsidP="00E34F97">
      <w:pPr>
        <w:tabs>
          <w:tab w:val="left" w:pos="284"/>
        </w:tabs>
        <w:spacing w:after="0" w:line="240" w:lineRule="auto"/>
        <w:jc w:val="center"/>
        <w:rPr>
          <w:rFonts w:ascii="Times New Roman" w:eastAsia="Calibri" w:hAnsi="Times New Roman" w:cs="Times New Roman"/>
          <w:b/>
          <w:sz w:val="12"/>
          <w:szCs w:val="12"/>
        </w:rPr>
      </w:pPr>
      <w:r w:rsidRPr="0069755C">
        <w:rPr>
          <w:rFonts w:ascii="Times New Roman" w:eastAsia="Calibri" w:hAnsi="Times New Roman" w:cs="Times New Roman"/>
          <w:b/>
          <w:sz w:val="12"/>
          <w:szCs w:val="12"/>
        </w:rPr>
        <w:t>Условный номер части земельного участка 63:31:0000000:26:ЗУ</w:t>
      </w:r>
      <w:proofErr w:type="gramStart"/>
      <w:r w:rsidRPr="0069755C">
        <w:rPr>
          <w:rFonts w:ascii="Times New Roman" w:eastAsia="Calibri" w:hAnsi="Times New Roman" w:cs="Times New Roman"/>
          <w:b/>
          <w:sz w:val="12"/>
          <w:szCs w:val="12"/>
        </w:rPr>
        <w:t>1</w:t>
      </w:r>
      <w:proofErr w:type="gramEnd"/>
      <w:r w:rsidRPr="0069755C">
        <w:rPr>
          <w:rFonts w:ascii="Times New Roman" w:eastAsia="Calibri" w:hAnsi="Times New Roman" w:cs="Times New Roman"/>
          <w:b/>
          <w:sz w:val="12"/>
          <w:szCs w:val="12"/>
        </w:rPr>
        <w:t>(1-9) Площадь — 86588кв.м.</w:t>
      </w:r>
    </w:p>
    <w:tbl>
      <w:tblPr>
        <w:tblStyle w:val="af1"/>
        <w:tblW w:w="7513" w:type="dxa"/>
        <w:tblInd w:w="108" w:type="dxa"/>
        <w:tblLook w:val="04A0" w:firstRow="1" w:lastRow="0" w:firstColumn="1" w:lastColumn="0" w:noHBand="0" w:noVBand="1"/>
      </w:tblPr>
      <w:tblGrid>
        <w:gridCol w:w="2573"/>
        <w:gridCol w:w="2546"/>
        <w:gridCol w:w="2394"/>
      </w:tblGrid>
      <w:tr w:rsidR="00E34F97" w:rsidRPr="00BD3504" w:rsidTr="00E34F97">
        <w:trPr>
          <w:trHeight w:val="20"/>
        </w:trPr>
        <w:tc>
          <w:tcPr>
            <w:tcW w:w="2573" w:type="dxa"/>
            <w:vMerge w:val="restart"/>
            <w:hideMark/>
          </w:tcPr>
          <w:p w:rsidR="00E34F97" w:rsidRPr="00BD3504" w:rsidRDefault="00E34F97" w:rsidP="00E34F9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BD3504">
              <w:rPr>
                <w:rFonts w:ascii="Times New Roman" w:eastAsia="Calibri" w:hAnsi="Times New Roman" w:cs="Times New Roman"/>
                <w:sz w:val="12"/>
                <w:szCs w:val="12"/>
              </w:rPr>
              <w:t>м</w:t>
            </w:r>
            <w:proofErr w:type="gramEnd"/>
          </w:p>
        </w:tc>
      </w:tr>
      <w:tr w:rsidR="00E34F97" w:rsidRPr="00BD3504" w:rsidTr="00E34F97">
        <w:trPr>
          <w:trHeight w:val="20"/>
        </w:trPr>
        <w:tc>
          <w:tcPr>
            <w:tcW w:w="2573" w:type="dxa"/>
            <w:vMerge/>
            <w:hideMark/>
          </w:tcPr>
          <w:p w:rsidR="00E34F97" w:rsidRPr="00BD3504" w:rsidRDefault="00E34F97" w:rsidP="00E34F97">
            <w:pPr>
              <w:tabs>
                <w:tab w:val="left" w:pos="284"/>
              </w:tabs>
              <w:jc w:val="both"/>
              <w:rPr>
                <w:rFonts w:ascii="Times New Roman" w:eastAsia="Calibri" w:hAnsi="Times New Roman" w:cs="Times New Roman"/>
                <w:sz w:val="12"/>
                <w:szCs w:val="12"/>
              </w:rPr>
            </w:pP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5956904.65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245912.43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5956910.42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245952.59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5956524.96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245649.55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5956510.20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245559.47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5955885.69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245100.14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5955860.62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245099.20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5955842.35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245098.52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5955812.70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245120.33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5955760.21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245120.73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5955764.60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245091.13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5955804.34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245092.11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5955835.71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245070.62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5955852.28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245071.12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5955886.48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245072.16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5956535.97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245543.62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5956550.83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245634.28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5956904.65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245912.43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5956538.58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245594.46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370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5956538.94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245592.14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371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5956541.26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245592.50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372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5956540.90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245594.82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5956538.58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245594.46</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5955628.72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245121.29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lastRenderedPageBreak/>
              <w:t>280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5955639.69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245121.27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5955640.29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245120.48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5955641.09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245121.09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5955754.01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245120.78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5955758.42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245090.98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5955691.12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245089.32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5955656.27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245085.06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279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5955628.72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245121.29</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5955502.86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245118.19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5955621.31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245121.11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5955649.63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245084.24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5955560.08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245073.29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5955555.50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245078.83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5955539.77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245095.42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5955524.81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245105.98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287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5955502.86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245118.19</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5954853.53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244707.87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5954863.52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244743.66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5954875.90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244805.59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5954908.68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244895.03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5954943.58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244960.38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5954957.08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244979.30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5955021.28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245058.31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5955032.92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245065.64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5955043.26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245071.03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5955050.41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245076.75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5955059.77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245088.90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5955065.20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245102.98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5955066.06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245107.41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5955491.06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245117.89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5955521.61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245100.89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309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5955535.83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245090.86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5955551.01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245074.85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5955553.01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245072.42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5955539.76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245070.80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5955447.38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245083.31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5955329.18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245077.39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5955077.11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245074.17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5954954.15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244922.48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5954881.41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244718.04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5954869.28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244715.13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294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5954853.53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244707.87</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5955032.31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245072.09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5955059.41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245104.65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5955054.48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245091.87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5955046.10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245080.99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5955039.96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245076.08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319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5955032.31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245072.09</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5954615.34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244550.27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5954617.09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244564.72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5954629.52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244567.69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5954785.17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244622.76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5954790.03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244644.94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5954842.49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244708.58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5954857.68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244745.06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5954847.11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244707.23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5954835.27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244676.98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5954821.70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244651.59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5954806.44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244629.37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5954793.48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244616.42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5954784.51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244609.59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5954772.86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244603.12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5954749.03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244592.75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339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5954662.36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244562.26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5954639.03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244555.04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324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5954615.34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244550.27</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lastRenderedPageBreak/>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5954783.27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244602.04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5954787.80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244604.56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5954797.44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244611.89</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5954811.07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244625.52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5954826.83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244648.47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5954840.73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244674.46</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5954848.19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244693.50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5954859.11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244703.83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5954871.25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244709.44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5954879.02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244711.30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5954870.91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244688.51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5954817.46</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244606.27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5954801.83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244601.77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5954792.47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244600.60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341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5954783.27</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244602.04</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5954645.31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244550.70</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5954664.22</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244556.55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5954751.24</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244587.17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5954774.59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244597.33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5954792.38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244594.54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360</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5954803.05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244595.87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361</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5954812.49</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244598.62</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362</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5954811.03</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244596.38</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363</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5954654.61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244541.03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355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5954645.31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244550.70</w:t>
            </w:r>
          </w:p>
        </w:tc>
      </w:tr>
      <w:tr w:rsidR="00E34F97" w:rsidRPr="00BD3504" w:rsidTr="00E34F97">
        <w:trPr>
          <w:trHeight w:val="20"/>
        </w:trPr>
        <w:tc>
          <w:tcPr>
            <w:tcW w:w="2573" w:type="dxa"/>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:26:ЗУ</w:t>
            </w:r>
            <w:proofErr w:type="gramStart"/>
            <w:r w:rsidRPr="00BD3504">
              <w:rPr>
                <w:rFonts w:ascii="Times New Roman" w:eastAsia="Calibri" w:hAnsi="Times New Roman" w:cs="Times New Roman"/>
                <w:sz w:val="12"/>
                <w:szCs w:val="12"/>
              </w:rPr>
              <w:t>1</w:t>
            </w:r>
            <w:proofErr w:type="gramEnd"/>
            <w:r w:rsidRPr="00BD3504">
              <w:rPr>
                <w:rFonts w:ascii="Times New Roman" w:eastAsia="Calibri" w:hAnsi="Times New Roman" w:cs="Times New Roman"/>
                <w:sz w:val="12"/>
                <w:szCs w:val="12"/>
              </w:rPr>
              <w:t>(9)</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 </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5954610.81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244514.41</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365</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5954614.28</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244543.93</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366</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5954638.75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244548.87</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367</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5954648.40</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244538.84</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368</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5954641.65</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244536.45</w:t>
            </w:r>
          </w:p>
        </w:tc>
      </w:tr>
      <w:tr w:rsidR="00E34F97" w:rsidRPr="00BD3504" w:rsidTr="00E34F97">
        <w:trPr>
          <w:trHeight w:val="20"/>
        </w:trPr>
        <w:tc>
          <w:tcPr>
            <w:tcW w:w="2573"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364</w:t>
            </w:r>
          </w:p>
        </w:tc>
        <w:tc>
          <w:tcPr>
            <w:tcW w:w="2546"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5954610.81</w:t>
            </w:r>
          </w:p>
        </w:tc>
        <w:tc>
          <w:tcPr>
            <w:tcW w:w="2394" w:type="dxa"/>
            <w:noWrap/>
            <w:hideMark/>
          </w:tcPr>
          <w:p w:rsidR="00E34F97" w:rsidRPr="00BD3504" w:rsidRDefault="00E34F97" w:rsidP="00E34F97">
            <w:pPr>
              <w:tabs>
                <w:tab w:val="left" w:pos="284"/>
              </w:tabs>
              <w:jc w:val="both"/>
              <w:rPr>
                <w:rFonts w:ascii="Times New Roman" w:eastAsia="Calibri" w:hAnsi="Times New Roman" w:cs="Times New Roman"/>
                <w:sz w:val="12"/>
                <w:szCs w:val="12"/>
              </w:rPr>
            </w:pPr>
            <w:r w:rsidRPr="00BD3504">
              <w:rPr>
                <w:rFonts w:ascii="Times New Roman" w:eastAsia="Calibri" w:hAnsi="Times New Roman" w:cs="Times New Roman"/>
                <w:sz w:val="12"/>
                <w:szCs w:val="12"/>
              </w:rPr>
              <w:t>244514.41</w:t>
            </w:r>
          </w:p>
        </w:tc>
      </w:tr>
    </w:tbl>
    <w:p w:rsidR="00E34F97" w:rsidRPr="00BD3504" w:rsidRDefault="00E34F97" w:rsidP="00E34F97">
      <w:pPr>
        <w:tabs>
          <w:tab w:val="left" w:pos="284"/>
        </w:tabs>
        <w:spacing w:after="0" w:line="240" w:lineRule="auto"/>
        <w:jc w:val="center"/>
        <w:rPr>
          <w:rFonts w:ascii="Times New Roman" w:eastAsia="Calibri" w:hAnsi="Times New Roman" w:cs="Times New Roman"/>
          <w:b/>
          <w:sz w:val="12"/>
          <w:szCs w:val="12"/>
        </w:rPr>
      </w:pPr>
      <w:r w:rsidRPr="00BD3504">
        <w:rPr>
          <w:rFonts w:ascii="Times New Roman" w:eastAsia="Calibri" w:hAnsi="Times New Roman" w:cs="Times New Roman"/>
          <w:b/>
          <w:sz w:val="12"/>
          <w:szCs w:val="12"/>
        </w:rPr>
        <w:t>Условный номер части земельного участка 63:31:0000000:636/чзу</w:t>
      </w:r>
      <w:proofErr w:type="gramStart"/>
      <w:r w:rsidRPr="00BD3504">
        <w:rPr>
          <w:rFonts w:ascii="Times New Roman" w:eastAsia="Calibri" w:hAnsi="Times New Roman" w:cs="Times New Roman"/>
          <w:b/>
          <w:sz w:val="12"/>
          <w:szCs w:val="12"/>
        </w:rPr>
        <w:t>1</w:t>
      </w:r>
      <w:proofErr w:type="gramEnd"/>
      <w:r w:rsidRPr="00BD3504">
        <w:rPr>
          <w:rFonts w:ascii="Times New Roman" w:eastAsia="Calibri" w:hAnsi="Times New Roman" w:cs="Times New Roman"/>
          <w:b/>
          <w:sz w:val="12"/>
          <w:szCs w:val="12"/>
        </w:rPr>
        <w:t>(1-2) Площадь — 8934кв.м.</w:t>
      </w:r>
    </w:p>
    <w:tbl>
      <w:tblPr>
        <w:tblStyle w:val="af1"/>
        <w:tblW w:w="7513" w:type="dxa"/>
        <w:tblInd w:w="108" w:type="dxa"/>
        <w:tblLook w:val="04A0" w:firstRow="1" w:lastRow="0" w:firstColumn="1" w:lastColumn="0" w:noHBand="0" w:noVBand="1"/>
      </w:tblPr>
      <w:tblGrid>
        <w:gridCol w:w="2573"/>
        <w:gridCol w:w="2546"/>
        <w:gridCol w:w="2394"/>
      </w:tblGrid>
      <w:tr w:rsidR="00E34F97" w:rsidRPr="00BD3504" w:rsidTr="00E34F97">
        <w:trPr>
          <w:trHeight w:val="20"/>
        </w:trPr>
        <w:tc>
          <w:tcPr>
            <w:tcW w:w="2573" w:type="dxa"/>
            <w:vMerge w:val="restart"/>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BD3504">
              <w:rPr>
                <w:rFonts w:ascii="Times New Roman" w:eastAsia="Calibri" w:hAnsi="Times New Roman" w:cs="Times New Roman"/>
                <w:sz w:val="12"/>
                <w:szCs w:val="12"/>
              </w:rPr>
              <w:t>м</w:t>
            </w:r>
            <w:proofErr w:type="gramEnd"/>
          </w:p>
        </w:tc>
      </w:tr>
      <w:tr w:rsidR="00E34F97" w:rsidRPr="00BD3504" w:rsidTr="00E34F97">
        <w:trPr>
          <w:trHeight w:val="20"/>
        </w:trPr>
        <w:tc>
          <w:tcPr>
            <w:tcW w:w="2573" w:type="dxa"/>
            <w:vMerge/>
            <w:hideMark/>
          </w:tcPr>
          <w:p w:rsidR="00E34F97" w:rsidRPr="00BD3504"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5954527.58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244506.22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5954532.76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244533.88</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5954492.06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244537.29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5954400.72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244609.43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5954237.75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244589.01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5954241.23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244561.23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5954392.56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244580.19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5954481.32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244510.09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373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5954527.58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244506.22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5954500.45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244440.09</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5954513.78</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244448.92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5954516.21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244451.42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5954517.66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244447.83</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5954502.61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244437.07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5954500.45</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244440.09</w:t>
            </w:r>
          </w:p>
        </w:tc>
      </w:tr>
    </w:tbl>
    <w:p w:rsidR="00E34F97" w:rsidRPr="00C07A5F" w:rsidRDefault="00E34F97" w:rsidP="00E34F97">
      <w:pPr>
        <w:tabs>
          <w:tab w:val="left" w:pos="284"/>
        </w:tabs>
        <w:spacing w:after="0" w:line="240" w:lineRule="auto"/>
        <w:jc w:val="center"/>
        <w:rPr>
          <w:rFonts w:ascii="Times New Roman" w:eastAsia="Calibri" w:hAnsi="Times New Roman" w:cs="Times New Roman"/>
          <w:b/>
          <w:sz w:val="12"/>
          <w:szCs w:val="12"/>
        </w:rPr>
      </w:pPr>
      <w:r w:rsidRPr="00C07A5F">
        <w:rPr>
          <w:rFonts w:ascii="Times New Roman" w:eastAsia="Calibri" w:hAnsi="Times New Roman" w:cs="Times New Roman"/>
          <w:b/>
          <w:sz w:val="12"/>
          <w:szCs w:val="12"/>
        </w:rPr>
        <w:t>Условный номер земельного участка 63:31:0000000:ЗУ</w:t>
      </w:r>
      <w:proofErr w:type="gramStart"/>
      <w:r w:rsidRPr="00C07A5F">
        <w:rPr>
          <w:rFonts w:ascii="Times New Roman" w:eastAsia="Calibri" w:hAnsi="Times New Roman" w:cs="Times New Roman"/>
          <w:b/>
          <w:sz w:val="12"/>
          <w:szCs w:val="12"/>
        </w:rPr>
        <w:t>1</w:t>
      </w:r>
      <w:proofErr w:type="gramEnd"/>
      <w:r w:rsidRPr="00C07A5F">
        <w:rPr>
          <w:rFonts w:ascii="Times New Roman" w:eastAsia="Calibri" w:hAnsi="Times New Roman" w:cs="Times New Roman"/>
          <w:b/>
          <w:sz w:val="12"/>
          <w:szCs w:val="12"/>
        </w:rPr>
        <w:t>(1-3) Площадь — 8934кв.м.</w:t>
      </w:r>
    </w:p>
    <w:tbl>
      <w:tblPr>
        <w:tblStyle w:val="af1"/>
        <w:tblW w:w="7513" w:type="dxa"/>
        <w:tblInd w:w="108" w:type="dxa"/>
        <w:tblLook w:val="04A0" w:firstRow="1" w:lastRow="0" w:firstColumn="1" w:lastColumn="0" w:noHBand="0" w:noVBand="1"/>
      </w:tblPr>
      <w:tblGrid>
        <w:gridCol w:w="2573"/>
        <w:gridCol w:w="2546"/>
        <w:gridCol w:w="2394"/>
      </w:tblGrid>
      <w:tr w:rsidR="00E34F97" w:rsidRPr="00BD3504" w:rsidTr="00E34F97">
        <w:trPr>
          <w:trHeight w:val="20"/>
        </w:trPr>
        <w:tc>
          <w:tcPr>
            <w:tcW w:w="2573" w:type="dxa"/>
            <w:vMerge w:val="restart"/>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BD3504">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BD3504"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BD3504">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BD3504">
              <w:rPr>
                <w:rFonts w:ascii="Times New Roman" w:eastAsia="Calibri" w:hAnsi="Times New Roman" w:cs="Times New Roman"/>
                <w:sz w:val="12"/>
                <w:szCs w:val="12"/>
              </w:rPr>
              <w:t>м</w:t>
            </w:r>
            <w:proofErr w:type="gramEnd"/>
          </w:p>
        </w:tc>
      </w:tr>
      <w:tr w:rsidR="00E34F97" w:rsidRPr="00BD3504" w:rsidTr="00E34F97">
        <w:trPr>
          <w:trHeight w:val="20"/>
        </w:trPr>
        <w:tc>
          <w:tcPr>
            <w:tcW w:w="2573" w:type="dxa"/>
            <w:vMerge/>
            <w:hideMark/>
          </w:tcPr>
          <w:p w:rsidR="00E34F97" w:rsidRPr="00BD3504"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X</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Y</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5955011.91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248377.17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5955026.31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248410.11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5955058.10</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248409.45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389</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5955043.83</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248378.12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386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5955011.91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248377.17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5957323.29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248484.77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391</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5957325.11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248492.50</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392</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5957341.72</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248491.31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393</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5957340.87</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248488.84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394</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5957325.56</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248474.31</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390</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5957323.29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248484.77</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5960563.19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248615.85</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396</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5960573.31</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248654.04</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397</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5960601.14</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248656.90</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398</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5960590.34</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248618.62</w:t>
            </w:r>
          </w:p>
        </w:tc>
      </w:tr>
      <w:tr w:rsidR="00E34F97" w:rsidRPr="00BD3504" w:rsidTr="00E34F97">
        <w:trPr>
          <w:trHeight w:val="20"/>
        </w:trPr>
        <w:tc>
          <w:tcPr>
            <w:tcW w:w="2573"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lastRenderedPageBreak/>
              <w:t>395</w:t>
            </w:r>
          </w:p>
        </w:tc>
        <w:tc>
          <w:tcPr>
            <w:tcW w:w="2546"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5960563.19</w:t>
            </w:r>
          </w:p>
        </w:tc>
        <w:tc>
          <w:tcPr>
            <w:tcW w:w="2394" w:type="dxa"/>
            <w:noWrap/>
            <w:hideMark/>
          </w:tcPr>
          <w:p w:rsidR="00E34F97" w:rsidRPr="00BD3504" w:rsidRDefault="00E34F97" w:rsidP="00E34F97">
            <w:pPr>
              <w:tabs>
                <w:tab w:val="left" w:pos="284"/>
              </w:tabs>
              <w:rPr>
                <w:rFonts w:ascii="Times New Roman" w:eastAsia="Calibri" w:hAnsi="Times New Roman" w:cs="Times New Roman"/>
                <w:sz w:val="12"/>
                <w:szCs w:val="12"/>
              </w:rPr>
            </w:pPr>
            <w:r w:rsidRPr="00BD3504">
              <w:rPr>
                <w:rFonts w:ascii="Times New Roman" w:eastAsia="Calibri" w:hAnsi="Times New Roman" w:cs="Times New Roman"/>
                <w:sz w:val="12"/>
                <w:szCs w:val="12"/>
              </w:rPr>
              <w:t>248615.85</w:t>
            </w:r>
          </w:p>
        </w:tc>
      </w:tr>
    </w:tbl>
    <w:p w:rsidR="00E34F97" w:rsidRPr="00C07A5F" w:rsidRDefault="00E34F97" w:rsidP="00E34F97">
      <w:pPr>
        <w:tabs>
          <w:tab w:val="left" w:pos="284"/>
        </w:tabs>
        <w:spacing w:after="0" w:line="240" w:lineRule="auto"/>
        <w:jc w:val="center"/>
        <w:rPr>
          <w:rFonts w:ascii="Times New Roman" w:eastAsia="Calibri" w:hAnsi="Times New Roman" w:cs="Times New Roman"/>
          <w:b/>
          <w:sz w:val="12"/>
          <w:szCs w:val="12"/>
        </w:rPr>
      </w:pPr>
      <w:r w:rsidRPr="00C07A5F">
        <w:rPr>
          <w:rFonts w:ascii="Times New Roman" w:eastAsia="Calibri" w:hAnsi="Times New Roman" w:cs="Times New Roman"/>
          <w:b/>
          <w:sz w:val="12"/>
          <w:szCs w:val="12"/>
        </w:rPr>
        <w:t>Условный номер земельного участка 63:31:0000000:ЗУ</w:t>
      </w:r>
      <w:proofErr w:type="gramStart"/>
      <w:r w:rsidRPr="00C07A5F">
        <w:rPr>
          <w:rFonts w:ascii="Times New Roman" w:eastAsia="Calibri" w:hAnsi="Times New Roman" w:cs="Times New Roman"/>
          <w:b/>
          <w:sz w:val="12"/>
          <w:szCs w:val="12"/>
        </w:rPr>
        <w:t>2</w:t>
      </w:r>
      <w:proofErr w:type="gramEnd"/>
      <w:r w:rsidRPr="00C07A5F">
        <w:rPr>
          <w:rFonts w:ascii="Times New Roman" w:eastAsia="Calibri" w:hAnsi="Times New Roman" w:cs="Times New Roman"/>
          <w:b/>
          <w:sz w:val="12"/>
          <w:szCs w:val="12"/>
        </w:rPr>
        <w:t>(1-20) Площадь — 10134кв.м.</w:t>
      </w:r>
    </w:p>
    <w:tbl>
      <w:tblPr>
        <w:tblStyle w:val="af1"/>
        <w:tblW w:w="7513" w:type="dxa"/>
        <w:tblInd w:w="108" w:type="dxa"/>
        <w:tblLook w:val="04A0" w:firstRow="1" w:lastRow="0" w:firstColumn="1" w:lastColumn="0" w:noHBand="0" w:noVBand="1"/>
      </w:tblPr>
      <w:tblGrid>
        <w:gridCol w:w="2573"/>
        <w:gridCol w:w="2546"/>
        <w:gridCol w:w="2394"/>
      </w:tblGrid>
      <w:tr w:rsidR="00E34F97" w:rsidRPr="00C07A5F" w:rsidTr="00E34F97">
        <w:trPr>
          <w:trHeight w:val="20"/>
        </w:trPr>
        <w:tc>
          <w:tcPr>
            <w:tcW w:w="2573" w:type="dxa"/>
            <w:vMerge w:val="restart"/>
            <w:hideMark/>
          </w:tcPr>
          <w:p w:rsidR="00E34F97" w:rsidRPr="00C07A5F"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C07A5F">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C07A5F"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C07A5F">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C07A5F">
              <w:rPr>
                <w:rFonts w:ascii="Times New Roman" w:eastAsia="Calibri" w:hAnsi="Times New Roman" w:cs="Times New Roman"/>
                <w:sz w:val="12"/>
                <w:szCs w:val="12"/>
              </w:rPr>
              <w:t>м</w:t>
            </w:r>
            <w:proofErr w:type="gramEnd"/>
          </w:p>
        </w:tc>
      </w:tr>
      <w:tr w:rsidR="00E34F97" w:rsidRPr="00C07A5F" w:rsidTr="00E34F97">
        <w:trPr>
          <w:trHeight w:val="20"/>
        </w:trPr>
        <w:tc>
          <w:tcPr>
            <w:tcW w:w="2573" w:type="dxa"/>
            <w:vMerge/>
            <w:hideMark/>
          </w:tcPr>
          <w:p w:rsidR="00E34F97" w:rsidRPr="00C07A5F"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X</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Y</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5954325.33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248178.21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5954325.35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248184.20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5954372.68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248183.89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5954372.68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248177.90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5954325.33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248178.21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5954498.12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244443.35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5954516.73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244458.17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5954516.21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244451.44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382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5954513.78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244448.92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5954500.45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244440.10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5954498.12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244443.35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5954614.28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244543.93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324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5954615.34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244550.27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5954639.03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244555.04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5954662.36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244562.26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5954749.03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244592.75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5954772.86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244603.12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5954784.51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244609.59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5954793.48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244616.42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5954806.44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244629.37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5954821.70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244651.59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5954835.27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244676.98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5954847.11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244707.23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330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5954857.68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244745.06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5954860.51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244759.24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5954875.90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244805.59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5954863.52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244743.66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5954853.53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244707.87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318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5954869.28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244715.13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317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5954881.41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244718.04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5954879.02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244711.30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5954871.25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244709.44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5954859.11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244703.83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5954848.19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244693.50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5954840.73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244674.46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5954826.83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244648.47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5954811.07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244625.52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5954797.44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244611.89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5954787.80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244604.56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341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5954783.27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244602.04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5954792.47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244600.60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5954801.83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244601.77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5954816.72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244606.11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5954817.46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244606.27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5954812.49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244598.62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5954803.05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244595.87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5954792.38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244594.54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5954774.59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244597.33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5954751.24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244587.17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5954664.22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244556.55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355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5954645.31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244550.70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5954654.61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244541.03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5954648.40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244538.84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5954638.75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244548.87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365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5954614.28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244543.93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5954908.68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244895.03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409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5954924.50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244939.11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5954957.08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244979.30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5954943.58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244960.38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5954908.68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244895.03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5955005.27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248376.96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5955019.82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248410.24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387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5955026.31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248410.11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386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5955011.91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248377.17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5955005.27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248376.96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5955021.28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245058.31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lastRenderedPageBreak/>
              <w:t>319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5955032.31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245072.09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323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5955039.96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245076.08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322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5955046.10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245080.99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321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5955054.48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245091.87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320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5955059.41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245104.65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5955060.83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245107.28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5955066.06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245107.41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5955065.20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245102.98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5955059.77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245088.90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5955050.41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245076.75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5955043.26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245071.03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5955032.92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245065.64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5955021.28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245058.31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5955168.93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248640.52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5955181.07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248669.30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5955207.04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248658.82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5955194.93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248630.16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185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5955171.69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248639.41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5955168.93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248640.52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5955491.06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245117.89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5955502.86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245118.19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5955524.81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245105.98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5955539.77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245095.42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5955555.50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245078.83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290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5955560.08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245073.29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311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5955553.01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245072.42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310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5955551.01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245074.85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5955535.83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245090.86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5955521.61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245100.89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307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5955491.06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245117.89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5955621.31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245121.11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279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5955628.72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245121.29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5955656.27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245085.06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5955649.63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245084.24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5955621.31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245121.11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5955754.01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245120.78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271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5955760.21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245120.73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272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5955764.60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245091.13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5955758.42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245090.98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283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5955754.01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245120.78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5955867.58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248630.00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131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5955876.31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248654.31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5955878.99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248662.35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5955885.06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248661.60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5955881.98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248652.35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5955873.68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248629.24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5955867.58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248630.00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5955897.61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248660.06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5955905.04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248659.14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128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5955917.77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248636.79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5955930.62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248622.23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5955921.64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248623.34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5955912.86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248633.28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5955897.61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248660.06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82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5956987.03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248493.37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110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5957001.11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248492.36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5957004.60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248492.10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5957134.30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248482.80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5957304.53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248470.59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5957316.07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248464.83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5957312.50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248464.35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5957302.82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248464.84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5957229.25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248468.59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5957148.28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248472.83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82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5956987.03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248493.37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5957042.71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246088.75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5957048.01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246095.51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5957102.87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246120.17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5957097.58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246113.42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5957042.71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246088.75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lastRenderedPageBreak/>
              <w:t>431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5957152.68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246154.68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232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5957160.26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246161.21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231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5957182.77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246174.07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230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5957197.31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246179.99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5957208.01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246182.74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5957224.12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246182.76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221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5957198.56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246176.18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220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5957184.52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246170.47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219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5957162.58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246157.93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5957158.80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246154.68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5957152.68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246154.68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5957317.14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248484.82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5957319.05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248492.93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5957325.11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248492.50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5957323.29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248484.77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5957325.56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248474.31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5957328.95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248458.74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5957317.59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248459.53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5957318.51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248463.61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5957322.15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248461.78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5957317.14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248484.82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5957503.43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246183.08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5957518.62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246183.10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217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5957535.56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246173.43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216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5957551.67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246162.15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5957558.37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246155.15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5957549.83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246155.14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261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5957539.77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246163.71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260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5957510.19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246179.81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5957503.43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246183.08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5958589.19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248042.23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207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5958597.61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248080.49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5958601.20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248103.33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5958610.75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248115.63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5958597.57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248053.03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5958589.19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248042.23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5958714.02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248417.80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5958721.89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248453.21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5958729.35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248454.54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5958721.48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248419.13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446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5958714.02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248417.80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5960556.68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248614.69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5960566.99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248653.38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5960573.31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248654.04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5960563.19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248615.85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5960556.68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248614.69</w:t>
            </w:r>
          </w:p>
        </w:tc>
      </w:tr>
    </w:tbl>
    <w:p w:rsidR="00E34F97" w:rsidRPr="00C07A5F" w:rsidRDefault="00E34F97" w:rsidP="00E34F97">
      <w:pPr>
        <w:tabs>
          <w:tab w:val="left" w:pos="284"/>
        </w:tabs>
        <w:spacing w:after="0" w:line="240" w:lineRule="auto"/>
        <w:jc w:val="center"/>
        <w:rPr>
          <w:rFonts w:ascii="Times New Roman" w:eastAsia="Calibri" w:hAnsi="Times New Roman" w:cs="Times New Roman"/>
          <w:b/>
          <w:sz w:val="12"/>
          <w:szCs w:val="12"/>
        </w:rPr>
      </w:pPr>
      <w:r w:rsidRPr="00C07A5F">
        <w:rPr>
          <w:rFonts w:ascii="Times New Roman" w:eastAsia="Calibri" w:hAnsi="Times New Roman" w:cs="Times New Roman"/>
          <w:b/>
          <w:sz w:val="12"/>
          <w:szCs w:val="12"/>
        </w:rPr>
        <w:t>Условный номер земельного участка 63:31:0000000:ЗУ3(1-3) Площадь — 2075кв.м.</w:t>
      </w:r>
    </w:p>
    <w:tbl>
      <w:tblPr>
        <w:tblStyle w:val="af1"/>
        <w:tblW w:w="7513" w:type="dxa"/>
        <w:tblInd w:w="108" w:type="dxa"/>
        <w:tblLook w:val="04A0" w:firstRow="1" w:lastRow="0" w:firstColumn="1" w:lastColumn="0" w:noHBand="0" w:noVBand="1"/>
      </w:tblPr>
      <w:tblGrid>
        <w:gridCol w:w="2573"/>
        <w:gridCol w:w="2546"/>
        <w:gridCol w:w="2394"/>
      </w:tblGrid>
      <w:tr w:rsidR="00E34F97" w:rsidRPr="00C07A5F" w:rsidTr="00E34F97">
        <w:trPr>
          <w:trHeight w:val="20"/>
        </w:trPr>
        <w:tc>
          <w:tcPr>
            <w:tcW w:w="2573" w:type="dxa"/>
            <w:vMerge w:val="restart"/>
            <w:hideMark/>
          </w:tcPr>
          <w:p w:rsidR="00E34F97" w:rsidRPr="00C07A5F"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C07A5F">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C07A5F"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C07A5F">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C07A5F">
              <w:rPr>
                <w:rFonts w:ascii="Times New Roman" w:eastAsia="Calibri" w:hAnsi="Times New Roman" w:cs="Times New Roman"/>
                <w:sz w:val="12"/>
                <w:szCs w:val="12"/>
              </w:rPr>
              <w:t>м</w:t>
            </w:r>
            <w:proofErr w:type="gramEnd"/>
          </w:p>
        </w:tc>
      </w:tr>
      <w:tr w:rsidR="00E34F97" w:rsidRPr="00C07A5F" w:rsidTr="00E34F97">
        <w:trPr>
          <w:trHeight w:val="20"/>
        </w:trPr>
        <w:tc>
          <w:tcPr>
            <w:tcW w:w="2573" w:type="dxa"/>
            <w:vMerge/>
            <w:hideMark/>
          </w:tcPr>
          <w:p w:rsidR="00E34F97" w:rsidRPr="00C07A5F"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X</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Y</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5955873.68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248629.24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5955881.98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248652.35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419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5955885.06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248661.60</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5955897.61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248660.06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5955912.86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248633.28</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5955921.64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248623.34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421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5955873.68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248629.24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166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5955548.59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248692.12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165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5955553.12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248688.96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164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5955560.29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248695.54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163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5955581.46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248679.67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162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5955588.57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248664.49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256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5955559.81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248668.17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166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5955548.59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248692.12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192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5955337.38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248709.96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191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5955339.01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248720.02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5955342.53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248729.09</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5955360.18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248726.87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5955348.59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248695.13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455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5955344.71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248695.63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193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5955344.07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248699.07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lastRenderedPageBreak/>
              <w:t>192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5955337.38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248709.96</w:t>
            </w:r>
          </w:p>
        </w:tc>
      </w:tr>
    </w:tbl>
    <w:p w:rsidR="00E34F97" w:rsidRPr="00C07A5F" w:rsidRDefault="00E34F97" w:rsidP="00E34F97">
      <w:pPr>
        <w:tabs>
          <w:tab w:val="left" w:pos="284"/>
        </w:tabs>
        <w:spacing w:after="0" w:line="240" w:lineRule="auto"/>
        <w:jc w:val="center"/>
        <w:rPr>
          <w:rFonts w:ascii="Times New Roman" w:eastAsia="Calibri" w:hAnsi="Times New Roman" w:cs="Times New Roman"/>
          <w:b/>
          <w:sz w:val="12"/>
          <w:szCs w:val="12"/>
        </w:rPr>
      </w:pPr>
      <w:r w:rsidRPr="00C07A5F">
        <w:rPr>
          <w:rFonts w:ascii="Times New Roman" w:eastAsia="Calibri" w:hAnsi="Times New Roman" w:cs="Times New Roman"/>
          <w:b/>
          <w:sz w:val="12"/>
          <w:szCs w:val="12"/>
        </w:rPr>
        <w:t>Условный номер земельного участка 63:31:0000000:ЗУ</w:t>
      </w:r>
      <w:proofErr w:type="gramStart"/>
      <w:r w:rsidRPr="00C07A5F">
        <w:rPr>
          <w:rFonts w:ascii="Times New Roman" w:eastAsia="Calibri" w:hAnsi="Times New Roman" w:cs="Times New Roman"/>
          <w:b/>
          <w:sz w:val="12"/>
          <w:szCs w:val="12"/>
        </w:rPr>
        <w:t>4</w:t>
      </w:r>
      <w:proofErr w:type="gramEnd"/>
      <w:r w:rsidRPr="00C07A5F">
        <w:rPr>
          <w:rFonts w:ascii="Times New Roman" w:eastAsia="Calibri" w:hAnsi="Times New Roman" w:cs="Times New Roman"/>
          <w:b/>
          <w:sz w:val="12"/>
          <w:szCs w:val="12"/>
        </w:rPr>
        <w:t>(1-4) Площадь — 5680кв.м.</w:t>
      </w:r>
    </w:p>
    <w:tbl>
      <w:tblPr>
        <w:tblStyle w:val="af1"/>
        <w:tblW w:w="7513" w:type="dxa"/>
        <w:tblInd w:w="108" w:type="dxa"/>
        <w:tblLook w:val="04A0" w:firstRow="1" w:lastRow="0" w:firstColumn="1" w:lastColumn="0" w:noHBand="0" w:noVBand="1"/>
      </w:tblPr>
      <w:tblGrid>
        <w:gridCol w:w="2573"/>
        <w:gridCol w:w="2546"/>
        <w:gridCol w:w="2394"/>
      </w:tblGrid>
      <w:tr w:rsidR="00E34F97" w:rsidRPr="00C07A5F" w:rsidTr="00E34F97">
        <w:trPr>
          <w:trHeight w:val="20"/>
        </w:trPr>
        <w:tc>
          <w:tcPr>
            <w:tcW w:w="2573" w:type="dxa"/>
            <w:vMerge w:val="restart"/>
            <w:hideMark/>
          </w:tcPr>
          <w:p w:rsidR="00E34F97" w:rsidRPr="00C07A5F"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О</w:t>
            </w:r>
            <w:r w:rsidRPr="00C07A5F">
              <w:rPr>
                <w:rFonts w:ascii="Times New Roman" w:eastAsia="Calibri" w:hAnsi="Times New Roman" w:cs="Times New Roman"/>
                <w:sz w:val="12"/>
                <w:szCs w:val="12"/>
              </w:rPr>
              <w:t>бозначение характерных точек границ</w:t>
            </w:r>
          </w:p>
        </w:tc>
        <w:tc>
          <w:tcPr>
            <w:tcW w:w="4940" w:type="dxa"/>
            <w:gridSpan w:val="2"/>
            <w:noWrap/>
            <w:hideMark/>
          </w:tcPr>
          <w:p w:rsidR="00E34F97" w:rsidRPr="00C07A5F" w:rsidRDefault="00E34F97" w:rsidP="00E34F9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К</w:t>
            </w:r>
            <w:r w:rsidRPr="00C07A5F">
              <w:rPr>
                <w:rFonts w:ascii="Times New Roman" w:eastAsia="Calibri" w:hAnsi="Times New Roman" w:cs="Times New Roman"/>
                <w:sz w:val="12"/>
                <w:szCs w:val="12"/>
              </w:rPr>
              <w:t>оординаты,</w:t>
            </w:r>
            <w:r>
              <w:rPr>
                <w:rFonts w:ascii="Times New Roman" w:eastAsia="Calibri" w:hAnsi="Times New Roman" w:cs="Times New Roman"/>
                <w:sz w:val="12"/>
                <w:szCs w:val="12"/>
              </w:rPr>
              <w:t xml:space="preserve"> </w:t>
            </w:r>
            <w:proofErr w:type="gramStart"/>
            <w:r w:rsidRPr="00C07A5F">
              <w:rPr>
                <w:rFonts w:ascii="Times New Roman" w:eastAsia="Calibri" w:hAnsi="Times New Roman" w:cs="Times New Roman"/>
                <w:sz w:val="12"/>
                <w:szCs w:val="12"/>
              </w:rPr>
              <w:t>м</w:t>
            </w:r>
            <w:proofErr w:type="gramEnd"/>
          </w:p>
        </w:tc>
      </w:tr>
      <w:tr w:rsidR="00E34F97" w:rsidRPr="00C07A5F" w:rsidTr="00E34F97">
        <w:trPr>
          <w:trHeight w:val="20"/>
        </w:trPr>
        <w:tc>
          <w:tcPr>
            <w:tcW w:w="2573" w:type="dxa"/>
            <w:vMerge/>
            <w:hideMark/>
          </w:tcPr>
          <w:p w:rsidR="00E34F97" w:rsidRPr="00C07A5F" w:rsidRDefault="00E34F97" w:rsidP="00E34F97">
            <w:pPr>
              <w:tabs>
                <w:tab w:val="left" w:pos="284"/>
              </w:tabs>
              <w:rPr>
                <w:rFonts w:ascii="Times New Roman" w:eastAsia="Calibri" w:hAnsi="Times New Roman" w:cs="Times New Roman"/>
                <w:sz w:val="12"/>
                <w:szCs w:val="12"/>
              </w:rPr>
            </w:pP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X</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Y</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389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5955043.83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248378.12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388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5955058.10</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248409.45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5955068.23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248409.25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5955054.78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248378.45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389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5955043.83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248378.12</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119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5955996.86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248648.37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5956142.24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248629.95</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72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5956138.49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248607.36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124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5956131.62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248609.56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123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5956114.48</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248614.57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122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5956078.13</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248619.16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121</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5956015.66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248630.84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120</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5956002.29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248637.93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119</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5955996.86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248648.37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5956441.49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248559.33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116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5956448.25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248562.01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115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5956483.61</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248578.17</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5956499.29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248585.34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5956544.86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248579.71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7</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5956539.05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248547.31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5956441.49</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248559.33</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5957325.56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248474.31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393</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5957340.87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248488.84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392</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5957341.72</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248491.31</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8</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5957350.77</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248490.66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85</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5957342.04</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248458.56</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436</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5957328.95</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248458.74</w:t>
            </w:r>
          </w:p>
        </w:tc>
      </w:tr>
      <w:tr w:rsidR="00E34F97" w:rsidRPr="00C07A5F" w:rsidTr="00E34F97">
        <w:trPr>
          <w:trHeight w:val="20"/>
        </w:trPr>
        <w:tc>
          <w:tcPr>
            <w:tcW w:w="2573"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394</w:t>
            </w:r>
          </w:p>
        </w:tc>
        <w:tc>
          <w:tcPr>
            <w:tcW w:w="2546"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5957325.56</w:t>
            </w:r>
          </w:p>
        </w:tc>
        <w:tc>
          <w:tcPr>
            <w:tcW w:w="2394" w:type="dxa"/>
            <w:noWrap/>
            <w:hideMark/>
          </w:tcPr>
          <w:p w:rsidR="00E34F97" w:rsidRPr="00C07A5F" w:rsidRDefault="00E34F97" w:rsidP="00E34F97">
            <w:pPr>
              <w:tabs>
                <w:tab w:val="left" w:pos="284"/>
              </w:tabs>
              <w:rPr>
                <w:rFonts w:ascii="Times New Roman" w:eastAsia="Calibri" w:hAnsi="Times New Roman" w:cs="Times New Roman"/>
                <w:sz w:val="12"/>
                <w:szCs w:val="12"/>
              </w:rPr>
            </w:pPr>
            <w:r w:rsidRPr="00C07A5F">
              <w:rPr>
                <w:rFonts w:ascii="Times New Roman" w:eastAsia="Calibri" w:hAnsi="Times New Roman" w:cs="Times New Roman"/>
                <w:sz w:val="12"/>
                <w:szCs w:val="12"/>
              </w:rPr>
              <w:t>248474.31</w:t>
            </w:r>
          </w:p>
        </w:tc>
      </w:tr>
    </w:tbl>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E3405BB" wp14:editId="1CCCA5D6">
            <wp:extent cx="4753153" cy="3536830"/>
            <wp:effectExtent l="0" t="0" r="0" b="0"/>
            <wp:docPr id="27" name="Рисунок 27" descr="C:\Users\Urist\AppData\Local\Microsoft\Windows\Temporary Internet Files\Content.Word\1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 Изыскатель ПМТ.JPG"/>
                    <pic:cNvPicPr>
                      <a:picLocks noChangeAspect="1" noChangeArrowheads="1"/>
                    </pic:cNvPicPr>
                  </pic:nvPicPr>
                  <pic:blipFill rotWithShape="1">
                    <a:blip r:embed="rId34">
                      <a:extLst>
                        <a:ext uri="{28A0092B-C50C-407E-A947-70E740481C1C}">
                          <a14:useLocalDpi xmlns:a14="http://schemas.microsoft.com/office/drawing/2010/main" val="0"/>
                        </a:ext>
                      </a:extLst>
                    </a:blip>
                    <a:srcRect t="6869" r="5142" b="2222"/>
                    <a:stretch/>
                  </pic:blipFill>
                  <pic:spPr bwMode="auto">
                    <a:xfrm>
                      <a:off x="0" y="0"/>
                      <a:ext cx="4753487" cy="353707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7202C07B" wp14:editId="6E9F224C">
            <wp:extent cx="4779034" cy="3381554"/>
            <wp:effectExtent l="0" t="0" r="0" b="0"/>
            <wp:docPr id="28" name="Рисунок 28" descr="C:\Users\Urist\AppData\Local\Microsoft\Windows\Temporary Internet Files\Content.Word\2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2 Изыскатель ПМТ.JPG"/>
                    <pic:cNvPicPr>
                      <a:picLocks noChangeAspect="1" noChangeArrowheads="1"/>
                    </pic:cNvPicPr>
                  </pic:nvPicPr>
                  <pic:blipFill rotWithShape="1">
                    <a:blip r:embed="rId35">
                      <a:extLst>
                        <a:ext uri="{28A0092B-C50C-407E-A947-70E740481C1C}">
                          <a14:useLocalDpi xmlns:a14="http://schemas.microsoft.com/office/drawing/2010/main" val="0"/>
                        </a:ext>
                      </a:extLst>
                    </a:blip>
                    <a:srcRect t="4445" r="5142" b="2424"/>
                    <a:stretch/>
                  </pic:blipFill>
                  <pic:spPr bwMode="auto">
                    <a:xfrm>
                      <a:off x="0" y="0"/>
                      <a:ext cx="4779370" cy="338179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69F3A1F0" wp14:editId="4298566B">
            <wp:extent cx="4779034" cy="3209027"/>
            <wp:effectExtent l="0" t="0" r="0" b="0"/>
            <wp:docPr id="29" name="Рисунок 29" descr="C:\Users\Urist\AppData\Local\Microsoft\Windows\Temporary Internet Files\Content.Word\3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3 Изыскатель ПМТ.JPG"/>
                    <pic:cNvPicPr>
                      <a:picLocks noChangeAspect="1" noChangeArrowheads="1"/>
                    </pic:cNvPicPr>
                  </pic:nvPicPr>
                  <pic:blipFill rotWithShape="1">
                    <a:blip r:embed="rId36">
                      <a:extLst>
                        <a:ext uri="{28A0092B-C50C-407E-A947-70E740481C1C}">
                          <a14:useLocalDpi xmlns:a14="http://schemas.microsoft.com/office/drawing/2010/main" val="0"/>
                        </a:ext>
                      </a:extLst>
                    </a:blip>
                    <a:srcRect t="4849" r="5142" b="2020"/>
                    <a:stretch/>
                  </pic:blipFill>
                  <pic:spPr bwMode="auto">
                    <a:xfrm>
                      <a:off x="0" y="0"/>
                      <a:ext cx="4779371" cy="320925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693825BA" wp14:editId="2A0C4F20">
            <wp:extent cx="4761782" cy="3303916"/>
            <wp:effectExtent l="0" t="0" r="0" b="0"/>
            <wp:docPr id="30" name="Рисунок 30" descr="C:\Users\Urist\AppData\Local\Microsoft\Windows\Temporary Internet Files\Content.Word\4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rist\AppData\Local\Microsoft\Windows\Temporary Internet Files\Content.Word\4 Изыскатель ПМТ.JPG"/>
                    <pic:cNvPicPr>
                      <a:picLocks noChangeAspect="1" noChangeArrowheads="1"/>
                    </pic:cNvPicPr>
                  </pic:nvPicPr>
                  <pic:blipFill rotWithShape="1">
                    <a:blip r:embed="rId37">
                      <a:extLst>
                        <a:ext uri="{28A0092B-C50C-407E-A947-70E740481C1C}">
                          <a14:useLocalDpi xmlns:a14="http://schemas.microsoft.com/office/drawing/2010/main" val="0"/>
                        </a:ext>
                      </a:extLst>
                    </a:blip>
                    <a:srcRect t="5253" r="4856" b="2424"/>
                    <a:stretch/>
                  </pic:blipFill>
                  <pic:spPr bwMode="auto">
                    <a:xfrm>
                      <a:off x="0" y="0"/>
                      <a:ext cx="4762117" cy="330414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5445073" wp14:editId="18CF0CBE">
            <wp:extent cx="4761782" cy="3303917"/>
            <wp:effectExtent l="0" t="0" r="0" b="0"/>
            <wp:docPr id="31" name="Рисунок 31" descr="C:\Users\Urist\AppData\Local\Microsoft\Windows\Temporary Internet Files\Content.Word\5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rist\AppData\Local\Microsoft\Windows\Temporary Internet Files\Content.Word\5 Изыскатель ПМТ.JPG"/>
                    <pic:cNvPicPr>
                      <a:picLocks noChangeAspect="1" noChangeArrowheads="1"/>
                    </pic:cNvPicPr>
                  </pic:nvPicPr>
                  <pic:blipFill rotWithShape="1">
                    <a:blip r:embed="rId38">
                      <a:extLst>
                        <a:ext uri="{28A0092B-C50C-407E-A947-70E740481C1C}">
                          <a14:useLocalDpi xmlns:a14="http://schemas.microsoft.com/office/drawing/2010/main" val="0"/>
                        </a:ext>
                      </a:extLst>
                    </a:blip>
                    <a:srcRect t="4645" r="4856" b="2021"/>
                    <a:stretch/>
                  </pic:blipFill>
                  <pic:spPr bwMode="auto">
                    <a:xfrm>
                      <a:off x="0" y="0"/>
                      <a:ext cx="4762116" cy="330414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A289B01" wp14:editId="62CF683A">
            <wp:extent cx="4761781" cy="3303917"/>
            <wp:effectExtent l="0" t="0" r="0" b="0"/>
            <wp:docPr id="32" name="Рисунок 32" descr="C:\Users\Urist\AppData\Local\Microsoft\Windows\Temporary Internet Files\Content.Word\6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rist\AppData\Local\Microsoft\Windows\Temporary Internet Files\Content.Word\6 Изыскатель ПМТ.JPG"/>
                    <pic:cNvPicPr>
                      <a:picLocks noChangeAspect="1" noChangeArrowheads="1"/>
                    </pic:cNvPicPr>
                  </pic:nvPicPr>
                  <pic:blipFill rotWithShape="1">
                    <a:blip r:embed="rId39">
                      <a:extLst>
                        <a:ext uri="{28A0092B-C50C-407E-A947-70E740481C1C}">
                          <a14:useLocalDpi xmlns:a14="http://schemas.microsoft.com/office/drawing/2010/main" val="0"/>
                        </a:ext>
                      </a:extLst>
                    </a:blip>
                    <a:srcRect t="5051" r="5142" b="1818"/>
                    <a:stretch/>
                  </pic:blipFill>
                  <pic:spPr bwMode="auto">
                    <a:xfrm>
                      <a:off x="0" y="0"/>
                      <a:ext cx="4762117" cy="3304150"/>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49DE645E" wp14:editId="73BD482E">
            <wp:extent cx="4761781" cy="3303917"/>
            <wp:effectExtent l="0" t="0" r="0" b="0"/>
            <wp:docPr id="33" name="Рисунок 33" descr="C:\Users\Urist\AppData\Local\Microsoft\Windows\Temporary Internet Files\Content.Word\7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rist\AppData\Local\Microsoft\Windows\Temporary Internet Files\Content.Word\7 Изыскатель ПМТ.JPG"/>
                    <pic:cNvPicPr>
                      <a:picLocks noChangeAspect="1" noChangeArrowheads="1"/>
                    </pic:cNvPicPr>
                  </pic:nvPicPr>
                  <pic:blipFill rotWithShape="1">
                    <a:blip r:embed="rId40">
                      <a:extLst>
                        <a:ext uri="{28A0092B-C50C-407E-A947-70E740481C1C}">
                          <a14:useLocalDpi xmlns:a14="http://schemas.microsoft.com/office/drawing/2010/main" val="0"/>
                        </a:ext>
                      </a:extLst>
                    </a:blip>
                    <a:srcRect t="4849" r="5427" b="1616"/>
                    <a:stretch/>
                  </pic:blipFill>
                  <pic:spPr bwMode="auto">
                    <a:xfrm>
                      <a:off x="0" y="0"/>
                      <a:ext cx="4762116" cy="3304149"/>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3F870B57" wp14:editId="3ACAE165">
            <wp:extent cx="4718649" cy="3260785"/>
            <wp:effectExtent l="0" t="0" r="0" b="0"/>
            <wp:docPr id="34" name="Рисунок 34" descr="C:\Users\Urist\AppData\Local\Microsoft\Windows\Temporary Internet Files\Content.Word\8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rist\AppData\Local\Microsoft\Windows\Temporary Internet Files\Content.Word\8 Изыскатель ПМТ.JPG"/>
                    <pic:cNvPicPr>
                      <a:picLocks noChangeAspect="1" noChangeArrowheads="1"/>
                    </pic:cNvPicPr>
                  </pic:nvPicPr>
                  <pic:blipFill rotWithShape="1">
                    <a:blip r:embed="rId41">
                      <a:extLst>
                        <a:ext uri="{28A0092B-C50C-407E-A947-70E740481C1C}">
                          <a14:useLocalDpi xmlns:a14="http://schemas.microsoft.com/office/drawing/2010/main" val="0"/>
                        </a:ext>
                      </a:extLst>
                    </a:blip>
                    <a:srcRect t="5456" r="5142" b="1414"/>
                    <a:stretch/>
                  </pic:blipFill>
                  <pic:spPr bwMode="auto">
                    <a:xfrm>
                      <a:off x="0" y="0"/>
                      <a:ext cx="4718981" cy="3261014"/>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435C2E6" wp14:editId="6D82B7E9">
            <wp:extent cx="4718649" cy="3286664"/>
            <wp:effectExtent l="0" t="0" r="0" b="0"/>
            <wp:docPr id="35" name="Рисунок 35" descr="C:\Users\Urist\AppData\Local\Microsoft\Windows\Temporary Internet Files\Content.Word\9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rist\AppData\Local\Microsoft\Windows\Temporary Internet Files\Content.Word\9 Изыскатель ПМТ.JPG"/>
                    <pic:cNvPicPr>
                      <a:picLocks noChangeAspect="1" noChangeArrowheads="1"/>
                    </pic:cNvPicPr>
                  </pic:nvPicPr>
                  <pic:blipFill rotWithShape="1">
                    <a:blip r:embed="rId42">
                      <a:extLst>
                        <a:ext uri="{28A0092B-C50C-407E-A947-70E740481C1C}">
                          <a14:useLocalDpi xmlns:a14="http://schemas.microsoft.com/office/drawing/2010/main" val="0"/>
                        </a:ext>
                      </a:extLst>
                    </a:blip>
                    <a:srcRect t="4849" r="4856" b="1818"/>
                    <a:stretch/>
                  </pic:blipFill>
                  <pic:spPr bwMode="auto">
                    <a:xfrm>
                      <a:off x="0" y="0"/>
                      <a:ext cx="4718979" cy="3286894"/>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4AD654FD" wp14:editId="1B87449B">
            <wp:extent cx="4779034" cy="3200400"/>
            <wp:effectExtent l="0" t="0" r="0" b="0"/>
            <wp:docPr id="36" name="Рисунок 36" descr="C:\Users\Urist\AppData\Local\Microsoft\Windows\Temporary Internet Files\Content.Word\10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rist\AppData\Local\Microsoft\Windows\Temporary Internet Files\Content.Word\10 Изыскатель ПМТ.JPG"/>
                    <pic:cNvPicPr>
                      <a:picLocks noChangeAspect="1" noChangeArrowheads="1"/>
                    </pic:cNvPicPr>
                  </pic:nvPicPr>
                  <pic:blipFill rotWithShape="1">
                    <a:blip r:embed="rId43">
                      <a:extLst>
                        <a:ext uri="{28A0092B-C50C-407E-A947-70E740481C1C}">
                          <a14:useLocalDpi xmlns:a14="http://schemas.microsoft.com/office/drawing/2010/main" val="0"/>
                        </a:ext>
                      </a:extLst>
                    </a:blip>
                    <a:srcRect t="5253" r="2856" b="3232"/>
                    <a:stretch/>
                  </pic:blipFill>
                  <pic:spPr bwMode="auto">
                    <a:xfrm>
                      <a:off x="0" y="0"/>
                      <a:ext cx="4779368" cy="3200624"/>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2F5FA7DB" wp14:editId="03B74338">
            <wp:extent cx="4735901" cy="3347049"/>
            <wp:effectExtent l="0" t="0" r="0" b="0"/>
            <wp:docPr id="37" name="Рисунок 37" descr="C:\Users\Urist\AppData\Local\Microsoft\Windows\Temporary Internet Files\Content.Word\11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rist\AppData\Local\Microsoft\Windows\Temporary Internet Files\Content.Word\11 Изыскатель ПМТ.JPG"/>
                    <pic:cNvPicPr>
                      <a:picLocks noChangeAspect="1" noChangeArrowheads="1"/>
                    </pic:cNvPicPr>
                  </pic:nvPicPr>
                  <pic:blipFill rotWithShape="1">
                    <a:blip r:embed="rId44">
                      <a:extLst>
                        <a:ext uri="{28A0092B-C50C-407E-A947-70E740481C1C}">
                          <a14:useLocalDpi xmlns:a14="http://schemas.microsoft.com/office/drawing/2010/main" val="0"/>
                        </a:ext>
                      </a:extLst>
                    </a:blip>
                    <a:srcRect l="1429" t="5656" r="2284" b="3435"/>
                    <a:stretch/>
                  </pic:blipFill>
                  <pic:spPr bwMode="auto">
                    <a:xfrm>
                      <a:off x="0" y="0"/>
                      <a:ext cx="4736235" cy="3347285"/>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289A79D6" wp14:editId="4940CCF3">
            <wp:extent cx="4770408" cy="3312544"/>
            <wp:effectExtent l="0" t="0" r="0" b="0"/>
            <wp:docPr id="38" name="Рисунок 38" descr="C:\Users\Urist\AppData\Local\Microsoft\Windows\Temporary Internet Files\Content.Word\12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rist\AppData\Local\Microsoft\Windows\Temporary Internet Files\Content.Word\12 Изыскатель ПМТ.JPG"/>
                    <pic:cNvPicPr>
                      <a:picLocks noChangeAspect="1" noChangeArrowheads="1"/>
                    </pic:cNvPicPr>
                  </pic:nvPicPr>
                  <pic:blipFill rotWithShape="1">
                    <a:blip r:embed="rId45">
                      <a:extLst>
                        <a:ext uri="{28A0092B-C50C-407E-A947-70E740481C1C}">
                          <a14:useLocalDpi xmlns:a14="http://schemas.microsoft.com/office/drawing/2010/main" val="0"/>
                        </a:ext>
                      </a:extLst>
                    </a:blip>
                    <a:srcRect t="6870" r="2570" b="3232"/>
                    <a:stretch/>
                  </pic:blipFill>
                  <pic:spPr bwMode="auto">
                    <a:xfrm>
                      <a:off x="0" y="0"/>
                      <a:ext cx="4770742" cy="3312776"/>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560367AF" wp14:editId="5BAD8382">
            <wp:extent cx="4770408" cy="3252158"/>
            <wp:effectExtent l="0" t="0" r="0" b="0"/>
            <wp:docPr id="39" name="Рисунок 39" descr="C:\Users\Urist\AppData\Local\Microsoft\Windows\Temporary Internet Files\Content.Word\13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rist\AppData\Local\Microsoft\Windows\Temporary Internet Files\Content.Word\13 Изыскатель ПМТ.JPG"/>
                    <pic:cNvPicPr>
                      <a:picLocks noChangeAspect="1" noChangeArrowheads="1"/>
                    </pic:cNvPicPr>
                  </pic:nvPicPr>
                  <pic:blipFill rotWithShape="1">
                    <a:blip r:embed="rId46">
                      <a:extLst>
                        <a:ext uri="{28A0092B-C50C-407E-A947-70E740481C1C}">
                          <a14:useLocalDpi xmlns:a14="http://schemas.microsoft.com/office/drawing/2010/main" val="0"/>
                        </a:ext>
                      </a:extLst>
                    </a:blip>
                    <a:srcRect t="6869" r="1999" b="2222"/>
                    <a:stretch/>
                  </pic:blipFill>
                  <pic:spPr bwMode="auto">
                    <a:xfrm>
                      <a:off x="0" y="0"/>
                      <a:ext cx="4770744" cy="3252387"/>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2A9AF163" wp14:editId="152B30AB">
            <wp:extent cx="4735901" cy="3312544"/>
            <wp:effectExtent l="0" t="0" r="0" b="0"/>
            <wp:docPr id="40" name="Рисунок 40" descr="C:\Users\Urist\AppData\Local\Microsoft\Windows\Temporary Internet Files\Content.Word\14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rist\AppData\Local\Microsoft\Windows\Temporary Internet Files\Content.Word\14 Изыскатель ПМТ.JPG"/>
                    <pic:cNvPicPr>
                      <a:picLocks noChangeAspect="1" noChangeArrowheads="1"/>
                    </pic:cNvPicPr>
                  </pic:nvPicPr>
                  <pic:blipFill rotWithShape="1">
                    <a:blip r:embed="rId47">
                      <a:extLst>
                        <a:ext uri="{28A0092B-C50C-407E-A947-70E740481C1C}">
                          <a14:useLocalDpi xmlns:a14="http://schemas.microsoft.com/office/drawing/2010/main" val="0"/>
                        </a:ext>
                      </a:extLst>
                    </a:blip>
                    <a:srcRect t="4646" r="4856" b="3637"/>
                    <a:stretch/>
                  </pic:blipFill>
                  <pic:spPr bwMode="auto">
                    <a:xfrm>
                      <a:off x="0" y="0"/>
                      <a:ext cx="4736232" cy="3312776"/>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34F6D176" wp14:editId="7BCE5E53">
            <wp:extent cx="4735901" cy="3234905"/>
            <wp:effectExtent l="0" t="0" r="0" b="0"/>
            <wp:docPr id="41" name="Рисунок 41" descr="C:\Users\Urist\AppData\Local\Microsoft\Windows\Temporary Internet Files\Content.Word\15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rist\AppData\Local\Microsoft\Windows\Temporary Internet Files\Content.Word\15 Изыскатель ПМТ.JPG"/>
                    <pic:cNvPicPr>
                      <a:picLocks noChangeAspect="1" noChangeArrowheads="1"/>
                    </pic:cNvPicPr>
                  </pic:nvPicPr>
                  <pic:blipFill rotWithShape="1">
                    <a:blip r:embed="rId48">
                      <a:extLst>
                        <a:ext uri="{28A0092B-C50C-407E-A947-70E740481C1C}">
                          <a14:useLocalDpi xmlns:a14="http://schemas.microsoft.com/office/drawing/2010/main" val="0"/>
                        </a:ext>
                      </a:extLst>
                    </a:blip>
                    <a:srcRect t="6870" r="1714" b="3232"/>
                    <a:stretch/>
                  </pic:blipFill>
                  <pic:spPr bwMode="auto">
                    <a:xfrm>
                      <a:off x="0" y="0"/>
                      <a:ext cx="4736233" cy="323513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37059AC7" wp14:editId="6D0F8B19">
            <wp:extent cx="4761782" cy="3312544"/>
            <wp:effectExtent l="0" t="0" r="0" b="0"/>
            <wp:docPr id="42" name="Рисунок 42" descr="C:\Users\Urist\AppData\Local\Microsoft\Windows\Temporary Internet Files\Content.Word\16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rist\AppData\Local\Microsoft\Windows\Temporary Internet Files\Content.Word\16 Изыскатель ПМТ.JPG"/>
                    <pic:cNvPicPr>
                      <a:picLocks noChangeAspect="1" noChangeArrowheads="1"/>
                    </pic:cNvPicPr>
                  </pic:nvPicPr>
                  <pic:blipFill rotWithShape="1">
                    <a:blip r:embed="rId49">
                      <a:extLst>
                        <a:ext uri="{28A0092B-C50C-407E-A947-70E740481C1C}">
                          <a14:useLocalDpi xmlns:a14="http://schemas.microsoft.com/office/drawing/2010/main" val="0"/>
                        </a:ext>
                      </a:extLst>
                    </a:blip>
                    <a:srcRect t="6465" r="2570" b="1818"/>
                    <a:stretch/>
                  </pic:blipFill>
                  <pic:spPr bwMode="auto">
                    <a:xfrm>
                      <a:off x="0" y="0"/>
                      <a:ext cx="4762117" cy="3312777"/>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085830E0" wp14:editId="3A57BF57">
            <wp:extent cx="4761782" cy="3286664"/>
            <wp:effectExtent l="0" t="0" r="0" b="0"/>
            <wp:docPr id="43" name="Рисунок 43" descr="C:\Users\Urist\AppData\Local\Microsoft\Windows\Temporary Internet Files\Content.Word\17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rist\AppData\Local\Microsoft\Windows\Temporary Internet Files\Content.Word\17 Изыскатель ПМТ.JPG"/>
                    <pic:cNvPicPr>
                      <a:picLocks noChangeAspect="1" noChangeArrowheads="1"/>
                    </pic:cNvPicPr>
                  </pic:nvPicPr>
                  <pic:blipFill rotWithShape="1">
                    <a:blip r:embed="rId50">
                      <a:extLst>
                        <a:ext uri="{28A0092B-C50C-407E-A947-70E740481C1C}">
                          <a14:useLocalDpi xmlns:a14="http://schemas.microsoft.com/office/drawing/2010/main" val="0"/>
                        </a:ext>
                      </a:extLst>
                    </a:blip>
                    <a:srcRect t="5253" r="4571" b="2626"/>
                    <a:stretch/>
                  </pic:blipFill>
                  <pic:spPr bwMode="auto">
                    <a:xfrm>
                      <a:off x="0" y="0"/>
                      <a:ext cx="4762115" cy="3286894"/>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53544EC3" wp14:editId="645E66BB">
            <wp:extent cx="4735901" cy="3260785"/>
            <wp:effectExtent l="0" t="0" r="0" b="0"/>
            <wp:docPr id="44" name="Рисунок 44" descr="C:\Users\Urist\AppData\Local\Microsoft\Windows\Temporary Internet Files\Content.Word\18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rist\AppData\Local\Microsoft\Windows\Temporary Internet Files\Content.Word\18 Изыскатель ПМТ.JPG"/>
                    <pic:cNvPicPr>
                      <a:picLocks noChangeAspect="1" noChangeArrowheads="1"/>
                    </pic:cNvPicPr>
                  </pic:nvPicPr>
                  <pic:blipFill rotWithShape="1">
                    <a:blip r:embed="rId51">
                      <a:extLst>
                        <a:ext uri="{28A0092B-C50C-407E-A947-70E740481C1C}">
                          <a14:useLocalDpi xmlns:a14="http://schemas.microsoft.com/office/drawing/2010/main" val="0"/>
                        </a:ext>
                      </a:extLst>
                    </a:blip>
                    <a:srcRect t="6666" r="1999" b="2222"/>
                    <a:stretch/>
                  </pic:blipFill>
                  <pic:spPr bwMode="auto">
                    <a:xfrm>
                      <a:off x="0" y="0"/>
                      <a:ext cx="4736232" cy="326101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497F040" wp14:editId="23E87256">
            <wp:extent cx="4735901" cy="3295291"/>
            <wp:effectExtent l="0" t="0" r="0" b="0"/>
            <wp:docPr id="45" name="Рисунок 45" descr="C:\Users\Urist\AppData\Local\Microsoft\Windows\Temporary Internet Files\Content.Word\19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rist\AppData\Local\Microsoft\Windows\Temporary Internet Files\Content.Word\19 Изыскатель ПМТ.JPG"/>
                    <pic:cNvPicPr>
                      <a:picLocks noChangeAspect="1" noChangeArrowheads="1"/>
                    </pic:cNvPicPr>
                  </pic:nvPicPr>
                  <pic:blipFill rotWithShape="1">
                    <a:blip r:embed="rId52">
                      <a:extLst>
                        <a:ext uri="{28A0092B-C50C-407E-A947-70E740481C1C}">
                          <a14:useLocalDpi xmlns:a14="http://schemas.microsoft.com/office/drawing/2010/main" val="0"/>
                        </a:ext>
                      </a:extLst>
                    </a:blip>
                    <a:srcRect t="4242" r="4856" b="2424"/>
                    <a:stretch/>
                  </pic:blipFill>
                  <pic:spPr bwMode="auto">
                    <a:xfrm>
                      <a:off x="0" y="0"/>
                      <a:ext cx="4736234" cy="3295523"/>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14:anchorId="277711BA" wp14:editId="1DEFE729">
            <wp:extent cx="4761782" cy="3295291"/>
            <wp:effectExtent l="0" t="0" r="0" b="0"/>
            <wp:docPr id="46" name="Рисунок 46" descr="C:\Users\Urist\AppData\Local\Microsoft\Windows\Temporary Internet Files\Content.Word\20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rist\AppData\Local\Microsoft\Windows\Temporary Internet Files\Content.Word\20 Изыскатель ПМТ.JPG"/>
                    <pic:cNvPicPr>
                      <a:picLocks noChangeAspect="1" noChangeArrowheads="1"/>
                    </pic:cNvPicPr>
                  </pic:nvPicPr>
                  <pic:blipFill rotWithShape="1">
                    <a:blip r:embed="rId53">
                      <a:extLst>
                        <a:ext uri="{28A0092B-C50C-407E-A947-70E740481C1C}">
                          <a14:useLocalDpi xmlns:a14="http://schemas.microsoft.com/office/drawing/2010/main" val="0"/>
                        </a:ext>
                      </a:extLst>
                    </a:blip>
                    <a:srcRect t="3839" r="5142" b="3030"/>
                    <a:stretch/>
                  </pic:blipFill>
                  <pic:spPr bwMode="auto">
                    <a:xfrm>
                      <a:off x="0" y="0"/>
                      <a:ext cx="4762116"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E34F97" w:rsidRDefault="00E34F97" w:rsidP="00E34F97">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14:anchorId="1783DA87" wp14:editId="38631D39">
            <wp:extent cx="4761782" cy="3295290"/>
            <wp:effectExtent l="0" t="0" r="0" b="0"/>
            <wp:docPr id="47" name="Рисунок 47" descr="C:\Users\Urist\AppData\Local\Microsoft\Windows\Temporary Internet Files\Content.Word\21 Изыскатель П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rist\AppData\Local\Microsoft\Windows\Temporary Internet Files\Content.Word\21 Изыскатель ПМТ.JPG"/>
                    <pic:cNvPicPr>
                      <a:picLocks noChangeAspect="1" noChangeArrowheads="1"/>
                    </pic:cNvPicPr>
                  </pic:nvPicPr>
                  <pic:blipFill rotWithShape="1">
                    <a:blip r:embed="rId54">
                      <a:extLst>
                        <a:ext uri="{28A0092B-C50C-407E-A947-70E740481C1C}">
                          <a14:useLocalDpi xmlns:a14="http://schemas.microsoft.com/office/drawing/2010/main" val="0"/>
                        </a:ext>
                      </a:extLst>
                    </a:blip>
                    <a:srcRect t="6869" r="1714" b="3434"/>
                    <a:stretch/>
                  </pic:blipFill>
                  <pic:spPr bwMode="auto">
                    <a:xfrm>
                      <a:off x="0" y="0"/>
                      <a:ext cx="4762117" cy="3295522"/>
                    </a:xfrm>
                    <a:prstGeom prst="rect">
                      <a:avLst/>
                    </a:prstGeom>
                    <a:noFill/>
                    <a:ln>
                      <a:noFill/>
                    </a:ln>
                    <a:extLst>
                      <a:ext uri="{53640926-AAD7-44D8-BBD7-CCE9431645EC}">
                        <a14:shadowObscured xmlns:a14="http://schemas.microsoft.com/office/drawing/2010/main"/>
                      </a:ext>
                    </a:extLst>
                  </pic:spPr>
                </pic:pic>
              </a:graphicData>
            </a:graphic>
          </wp:inline>
        </w:drawing>
      </w:r>
    </w:p>
    <w:p w:rsidR="008911DA" w:rsidRPr="00207E54" w:rsidRDefault="008911DA" w:rsidP="008911DA">
      <w:pPr>
        <w:tabs>
          <w:tab w:val="left" w:pos="284"/>
          <w:tab w:val="left" w:pos="3828"/>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lastRenderedPageBreak/>
        <w:t>АДМИНИСТРАЦИЯ</w:t>
      </w:r>
    </w:p>
    <w:p w:rsidR="008911DA" w:rsidRPr="00207E54" w:rsidRDefault="008911DA" w:rsidP="008911DA">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ЧЕРНОВКА</w:t>
      </w:r>
    </w:p>
    <w:p w:rsidR="008911DA" w:rsidRPr="00207E54" w:rsidRDefault="008911DA" w:rsidP="008911DA">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МУНИЦИПАЛЬНОГО РАЙОНА СЕРГИЕВСКИЙ</w:t>
      </w:r>
    </w:p>
    <w:p w:rsidR="008911DA" w:rsidRPr="00207E54" w:rsidRDefault="008911DA" w:rsidP="008911DA">
      <w:pPr>
        <w:tabs>
          <w:tab w:val="left" w:pos="284"/>
        </w:tabs>
        <w:spacing w:after="0" w:line="240" w:lineRule="auto"/>
        <w:jc w:val="center"/>
        <w:rPr>
          <w:rFonts w:ascii="Times New Roman" w:eastAsia="Calibri" w:hAnsi="Times New Roman" w:cs="Times New Roman"/>
          <w:b/>
          <w:sz w:val="12"/>
          <w:szCs w:val="12"/>
        </w:rPr>
      </w:pPr>
      <w:r w:rsidRPr="00207E54">
        <w:rPr>
          <w:rFonts w:ascii="Times New Roman" w:eastAsia="Calibri" w:hAnsi="Times New Roman" w:cs="Times New Roman"/>
          <w:b/>
          <w:sz w:val="12"/>
          <w:szCs w:val="12"/>
        </w:rPr>
        <w:t>САМАРСКОЙ ОБЛАСТИ</w:t>
      </w:r>
    </w:p>
    <w:p w:rsidR="008911DA" w:rsidRPr="00207E54" w:rsidRDefault="008911DA" w:rsidP="008911DA">
      <w:pPr>
        <w:tabs>
          <w:tab w:val="left" w:pos="284"/>
        </w:tabs>
        <w:spacing w:after="0" w:line="240" w:lineRule="auto"/>
        <w:jc w:val="center"/>
        <w:rPr>
          <w:rFonts w:ascii="Times New Roman" w:eastAsia="Calibri" w:hAnsi="Times New Roman" w:cs="Times New Roman"/>
          <w:sz w:val="12"/>
          <w:szCs w:val="12"/>
        </w:rPr>
      </w:pPr>
    </w:p>
    <w:p w:rsidR="008911DA" w:rsidRPr="00207E54" w:rsidRDefault="008911DA" w:rsidP="008911DA">
      <w:pPr>
        <w:tabs>
          <w:tab w:val="left" w:pos="284"/>
        </w:tabs>
        <w:spacing w:after="0" w:line="240" w:lineRule="auto"/>
        <w:jc w:val="center"/>
        <w:rPr>
          <w:rFonts w:ascii="Times New Roman" w:eastAsia="Calibri" w:hAnsi="Times New Roman" w:cs="Times New Roman"/>
          <w:sz w:val="12"/>
          <w:szCs w:val="12"/>
        </w:rPr>
      </w:pPr>
      <w:r w:rsidRPr="00207E54">
        <w:rPr>
          <w:rFonts w:ascii="Times New Roman" w:eastAsia="Calibri" w:hAnsi="Times New Roman" w:cs="Times New Roman"/>
          <w:sz w:val="12"/>
          <w:szCs w:val="12"/>
        </w:rPr>
        <w:t>ПОСТАНОВЛЕНИЕ</w:t>
      </w:r>
    </w:p>
    <w:p w:rsidR="008911DA" w:rsidRPr="00207E54" w:rsidRDefault="008911DA" w:rsidP="008911DA">
      <w:pPr>
        <w:tabs>
          <w:tab w:val="left" w:pos="284"/>
        </w:tabs>
        <w:spacing w:after="0" w:line="240" w:lineRule="auto"/>
        <w:jc w:val="both"/>
        <w:rPr>
          <w:rFonts w:ascii="Times New Roman" w:eastAsia="Calibri" w:hAnsi="Times New Roman" w:cs="Times New Roman"/>
          <w:sz w:val="12"/>
          <w:szCs w:val="12"/>
        </w:rPr>
      </w:pPr>
      <w:r w:rsidRPr="00207E54">
        <w:rPr>
          <w:rFonts w:ascii="Times New Roman" w:eastAsia="Calibri" w:hAnsi="Times New Roman" w:cs="Times New Roman"/>
          <w:sz w:val="12"/>
          <w:szCs w:val="12"/>
        </w:rPr>
        <w:t>1</w:t>
      </w:r>
      <w:r>
        <w:rPr>
          <w:rFonts w:ascii="Times New Roman" w:eastAsia="Calibri" w:hAnsi="Times New Roman" w:cs="Times New Roman"/>
          <w:sz w:val="12"/>
          <w:szCs w:val="12"/>
        </w:rPr>
        <w:t>8</w:t>
      </w:r>
      <w:r w:rsidRPr="00207E54">
        <w:rPr>
          <w:rFonts w:ascii="Times New Roman" w:eastAsia="Calibri" w:hAnsi="Times New Roman" w:cs="Times New Roman"/>
          <w:sz w:val="12"/>
          <w:szCs w:val="12"/>
        </w:rPr>
        <w:t xml:space="preserve"> </w:t>
      </w:r>
      <w:r>
        <w:rPr>
          <w:rFonts w:ascii="Times New Roman" w:eastAsia="Calibri" w:hAnsi="Times New Roman" w:cs="Times New Roman"/>
          <w:sz w:val="12"/>
          <w:szCs w:val="12"/>
        </w:rPr>
        <w:t>янва</w:t>
      </w:r>
      <w:r w:rsidRPr="00207E54">
        <w:rPr>
          <w:rFonts w:ascii="Times New Roman" w:eastAsia="Calibri" w:hAnsi="Times New Roman" w:cs="Times New Roman"/>
          <w:sz w:val="12"/>
          <w:szCs w:val="12"/>
        </w:rPr>
        <w:t>ря 201</w:t>
      </w:r>
      <w:r>
        <w:rPr>
          <w:rFonts w:ascii="Times New Roman" w:eastAsia="Calibri" w:hAnsi="Times New Roman" w:cs="Times New Roman"/>
          <w:sz w:val="12"/>
          <w:szCs w:val="12"/>
        </w:rPr>
        <w:t>7</w:t>
      </w:r>
      <w:r w:rsidRPr="00207E54">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207E54">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8911DA" w:rsidRDefault="008911DA" w:rsidP="008911DA">
      <w:pPr>
        <w:tabs>
          <w:tab w:val="left" w:pos="284"/>
        </w:tabs>
        <w:spacing w:after="0" w:line="240" w:lineRule="auto"/>
        <w:jc w:val="center"/>
        <w:rPr>
          <w:rFonts w:ascii="Times New Roman" w:eastAsia="Calibri" w:hAnsi="Times New Roman" w:cs="Times New Roman"/>
          <w:b/>
          <w:sz w:val="12"/>
          <w:szCs w:val="12"/>
        </w:rPr>
      </w:pPr>
      <w:r w:rsidRPr="008911DA">
        <w:rPr>
          <w:rFonts w:ascii="Times New Roman" w:eastAsia="Calibri" w:hAnsi="Times New Roman" w:cs="Times New Roman"/>
          <w:b/>
          <w:sz w:val="12"/>
          <w:szCs w:val="12"/>
        </w:rPr>
        <w:t>Об утверждении проекта планировки территории и проекта межевания территории объекта</w:t>
      </w:r>
    </w:p>
    <w:p w:rsidR="008911DA" w:rsidRDefault="008911DA" w:rsidP="008911DA">
      <w:pPr>
        <w:tabs>
          <w:tab w:val="left" w:pos="284"/>
        </w:tabs>
        <w:spacing w:after="0" w:line="240" w:lineRule="auto"/>
        <w:jc w:val="center"/>
        <w:rPr>
          <w:rFonts w:ascii="Times New Roman" w:eastAsia="Calibri" w:hAnsi="Times New Roman" w:cs="Times New Roman"/>
          <w:b/>
          <w:sz w:val="12"/>
          <w:szCs w:val="12"/>
        </w:rPr>
      </w:pPr>
      <w:r w:rsidRPr="008911DA">
        <w:rPr>
          <w:rFonts w:ascii="Times New Roman" w:eastAsia="Calibri" w:hAnsi="Times New Roman" w:cs="Times New Roman"/>
          <w:b/>
          <w:sz w:val="12"/>
          <w:szCs w:val="12"/>
        </w:rPr>
        <w:t xml:space="preserve"> «Сбор нефти и газа со скважины № 50 Южно-Орловского месторождения» в границах  сельского поселения Черновка</w:t>
      </w:r>
    </w:p>
    <w:p w:rsidR="00845357" w:rsidRDefault="008911DA" w:rsidP="008911DA">
      <w:pPr>
        <w:tabs>
          <w:tab w:val="left" w:pos="284"/>
        </w:tabs>
        <w:spacing w:after="0" w:line="240" w:lineRule="auto"/>
        <w:jc w:val="center"/>
        <w:rPr>
          <w:rFonts w:ascii="Times New Roman" w:eastAsia="Calibri" w:hAnsi="Times New Roman" w:cs="Times New Roman"/>
          <w:sz w:val="12"/>
          <w:szCs w:val="12"/>
        </w:rPr>
      </w:pPr>
      <w:r w:rsidRPr="008911DA">
        <w:rPr>
          <w:rFonts w:ascii="Times New Roman" w:eastAsia="Calibri" w:hAnsi="Times New Roman" w:cs="Times New Roman"/>
          <w:b/>
          <w:sz w:val="12"/>
          <w:szCs w:val="12"/>
        </w:rPr>
        <w:t xml:space="preserve"> муниципального района Сергиевский Самарской области</w:t>
      </w:r>
    </w:p>
    <w:p w:rsidR="00845357" w:rsidRDefault="00845357" w:rsidP="006D4521">
      <w:pPr>
        <w:tabs>
          <w:tab w:val="left" w:pos="284"/>
        </w:tabs>
        <w:spacing w:after="0" w:line="240" w:lineRule="auto"/>
        <w:jc w:val="both"/>
        <w:rPr>
          <w:rFonts w:ascii="Times New Roman" w:eastAsia="Calibri" w:hAnsi="Times New Roman" w:cs="Times New Roman"/>
          <w:sz w:val="12"/>
          <w:szCs w:val="12"/>
        </w:rPr>
      </w:pP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proofErr w:type="gramStart"/>
      <w:r w:rsidRPr="008911DA">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Черновка муниципального района Сергиевский Самарской области, на землях Администрации муниципального района Сергиевский и землях Российской Федерации в аренде АО «</w:t>
      </w:r>
      <w:proofErr w:type="spellStart"/>
      <w:r w:rsidRPr="008911DA">
        <w:rPr>
          <w:rFonts w:ascii="Times New Roman" w:eastAsia="Calibri" w:hAnsi="Times New Roman" w:cs="Times New Roman"/>
          <w:sz w:val="12"/>
          <w:szCs w:val="12"/>
        </w:rPr>
        <w:t>Самаранефтегаз</w:t>
      </w:r>
      <w:proofErr w:type="spellEnd"/>
      <w:r w:rsidRPr="008911DA">
        <w:rPr>
          <w:rFonts w:ascii="Times New Roman" w:eastAsia="Calibri" w:hAnsi="Times New Roman" w:cs="Times New Roman"/>
          <w:sz w:val="12"/>
          <w:szCs w:val="12"/>
        </w:rPr>
        <w:t>», заключение о результатах публичных слушаний по соответствующему проекту планировки территории и проекту</w:t>
      </w:r>
      <w:proofErr w:type="gramEnd"/>
      <w:r w:rsidRPr="008911DA">
        <w:rPr>
          <w:rFonts w:ascii="Times New Roman" w:eastAsia="Calibri" w:hAnsi="Times New Roman" w:cs="Times New Roman"/>
          <w:sz w:val="12"/>
          <w:szCs w:val="12"/>
        </w:rPr>
        <w:t xml:space="preserve"> межевания территории от 13.01.2017 г., руководствуясь Федеральным законом от 06.10.2003 №131-ФЗ «Об общих принципах организации местного самоуправлении в РФ», Администрация сельского поселения Черновка муниципального района Сергиевский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r w:rsidRPr="008911DA">
        <w:rPr>
          <w:rFonts w:ascii="Times New Roman" w:eastAsia="Calibri" w:hAnsi="Times New Roman" w:cs="Times New Roman"/>
          <w:b/>
          <w:sz w:val="12"/>
          <w:szCs w:val="12"/>
        </w:rPr>
        <w:t>ПОСТАНОВЛЯЕТ:</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1. Утвердить проект планировки территории и проект межевания территории объекта «Сбор нефти и газа со скважины № 50 Южно-Орловского месторождения»</w:t>
      </w:r>
      <w:r w:rsidRPr="008911DA">
        <w:rPr>
          <w:rFonts w:ascii="Times New Roman" w:eastAsia="Calibri" w:hAnsi="Times New Roman" w:cs="Times New Roman"/>
          <w:bCs/>
          <w:sz w:val="12"/>
          <w:szCs w:val="12"/>
        </w:rPr>
        <w:t xml:space="preserve"> </w:t>
      </w:r>
      <w:r w:rsidRPr="008911DA">
        <w:rPr>
          <w:rFonts w:ascii="Times New Roman" w:eastAsia="Calibri" w:hAnsi="Times New Roman" w:cs="Times New Roman"/>
          <w:sz w:val="12"/>
          <w:szCs w:val="12"/>
        </w:rPr>
        <w:t xml:space="preserve"> в границах сельского поселения Черновка муниципального района Сергиевский Самарской области, на землях Администрации муниципального района Сергиевский и землях Российской Федерации в аренде АО «</w:t>
      </w:r>
      <w:proofErr w:type="spellStart"/>
      <w:r w:rsidRPr="008911DA">
        <w:rPr>
          <w:rFonts w:ascii="Times New Roman" w:eastAsia="Calibri" w:hAnsi="Times New Roman" w:cs="Times New Roman"/>
          <w:sz w:val="12"/>
          <w:szCs w:val="12"/>
        </w:rPr>
        <w:t>Самаранефтегаз</w:t>
      </w:r>
      <w:proofErr w:type="spellEnd"/>
      <w:r w:rsidRPr="008911DA">
        <w:rPr>
          <w:rFonts w:ascii="Times New Roman" w:eastAsia="Calibri" w:hAnsi="Times New Roman" w:cs="Times New Roman"/>
          <w:sz w:val="12"/>
          <w:szCs w:val="12"/>
        </w:rPr>
        <w:t>» (прилагается).</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сайте администрации муниципального района Сергиевский по адресу: </w:t>
      </w:r>
      <w:hyperlink r:id="rId55" w:history="1">
        <w:r w:rsidRPr="008911DA">
          <w:rPr>
            <w:rStyle w:val="ae"/>
            <w:rFonts w:ascii="Times New Roman" w:eastAsia="Calibri" w:hAnsi="Times New Roman" w:cs="Times New Roman"/>
            <w:sz w:val="12"/>
            <w:szCs w:val="12"/>
          </w:rPr>
          <w:t>http://sergievsk.ru/</w:t>
        </w:r>
      </w:hyperlink>
      <w:r w:rsidRPr="008911DA">
        <w:rPr>
          <w:rFonts w:ascii="Times New Roman" w:eastAsia="Calibri" w:hAnsi="Times New Roman" w:cs="Times New Roman"/>
          <w:sz w:val="12"/>
          <w:szCs w:val="12"/>
        </w:rPr>
        <w:t xml:space="preserve"> в сети Интернет.</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4. </w:t>
      </w:r>
      <w:proofErr w:type="gramStart"/>
      <w:r w:rsidRPr="008911DA">
        <w:rPr>
          <w:rFonts w:ascii="Times New Roman" w:eastAsia="Calibri" w:hAnsi="Times New Roman" w:cs="Times New Roman"/>
          <w:sz w:val="12"/>
          <w:szCs w:val="12"/>
        </w:rPr>
        <w:t>Контроль за</w:t>
      </w:r>
      <w:proofErr w:type="gramEnd"/>
      <w:r w:rsidRPr="008911DA">
        <w:rPr>
          <w:rFonts w:ascii="Times New Roman" w:eastAsia="Calibri" w:hAnsi="Times New Roman" w:cs="Times New Roman"/>
          <w:sz w:val="12"/>
          <w:szCs w:val="12"/>
        </w:rPr>
        <w:t xml:space="preserve"> выполнением настоящего постановления оставляю за собой.</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p>
    <w:p w:rsidR="008911DA" w:rsidRPr="008911DA" w:rsidRDefault="008911DA" w:rsidP="008911DA">
      <w:pPr>
        <w:tabs>
          <w:tab w:val="left" w:pos="284"/>
        </w:tabs>
        <w:spacing w:after="0" w:line="240" w:lineRule="auto"/>
        <w:jc w:val="right"/>
        <w:rPr>
          <w:rFonts w:ascii="Times New Roman" w:eastAsia="Calibri" w:hAnsi="Times New Roman" w:cs="Times New Roman"/>
          <w:sz w:val="12"/>
          <w:szCs w:val="12"/>
        </w:rPr>
      </w:pPr>
      <w:r w:rsidRPr="008911DA">
        <w:rPr>
          <w:rFonts w:ascii="Times New Roman" w:eastAsia="Calibri" w:hAnsi="Times New Roman" w:cs="Times New Roman"/>
          <w:sz w:val="12"/>
          <w:szCs w:val="12"/>
        </w:rPr>
        <w:t>Глава сельского поселения Черновка</w:t>
      </w:r>
    </w:p>
    <w:p w:rsidR="008911DA" w:rsidRDefault="008911DA" w:rsidP="008911DA">
      <w:pPr>
        <w:tabs>
          <w:tab w:val="left" w:pos="284"/>
        </w:tabs>
        <w:spacing w:after="0" w:line="240" w:lineRule="auto"/>
        <w:jc w:val="right"/>
        <w:rPr>
          <w:rFonts w:ascii="Times New Roman" w:eastAsia="Calibri" w:hAnsi="Times New Roman" w:cs="Times New Roman"/>
          <w:sz w:val="12"/>
          <w:szCs w:val="12"/>
        </w:rPr>
      </w:pPr>
      <w:r w:rsidRPr="008911DA">
        <w:rPr>
          <w:rFonts w:ascii="Times New Roman" w:eastAsia="Calibri" w:hAnsi="Times New Roman" w:cs="Times New Roman"/>
          <w:sz w:val="12"/>
          <w:szCs w:val="12"/>
        </w:rPr>
        <w:t>муниципального района Сергиевский</w:t>
      </w:r>
    </w:p>
    <w:p w:rsidR="008911DA" w:rsidRPr="008911DA" w:rsidRDefault="008911DA" w:rsidP="008911DA">
      <w:pPr>
        <w:tabs>
          <w:tab w:val="left" w:pos="284"/>
        </w:tabs>
        <w:spacing w:after="0" w:line="240" w:lineRule="auto"/>
        <w:jc w:val="right"/>
        <w:rPr>
          <w:rFonts w:ascii="Times New Roman" w:eastAsia="Calibri" w:hAnsi="Times New Roman" w:cs="Times New Roman"/>
          <w:sz w:val="12"/>
          <w:szCs w:val="12"/>
        </w:rPr>
      </w:pPr>
      <w:r w:rsidRPr="008911DA">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911DA">
        <w:rPr>
          <w:rFonts w:ascii="Times New Roman" w:eastAsia="Calibri" w:hAnsi="Times New Roman" w:cs="Times New Roman"/>
          <w:sz w:val="12"/>
          <w:szCs w:val="12"/>
        </w:rPr>
        <w:t>Беляев</w:t>
      </w:r>
    </w:p>
    <w:p w:rsidR="008911DA" w:rsidRDefault="008911DA" w:rsidP="008911DA">
      <w:pPr>
        <w:tabs>
          <w:tab w:val="left" w:pos="284"/>
        </w:tabs>
        <w:spacing w:after="0" w:line="240" w:lineRule="auto"/>
        <w:jc w:val="both"/>
        <w:rPr>
          <w:rFonts w:ascii="Times New Roman" w:eastAsia="Calibri" w:hAnsi="Times New Roman" w:cs="Times New Roman"/>
          <w:sz w:val="12"/>
          <w:szCs w:val="12"/>
        </w:rPr>
      </w:pPr>
    </w:p>
    <w:p w:rsidR="008911DA" w:rsidRPr="008911DA" w:rsidRDefault="008911DA" w:rsidP="008911DA">
      <w:pPr>
        <w:tabs>
          <w:tab w:val="left" w:pos="284"/>
        </w:tabs>
        <w:spacing w:after="0" w:line="240" w:lineRule="auto"/>
        <w:jc w:val="both"/>
        <w:rPr>
          <w:rFonts w:ascii="Times New Roman" w:eastAsia="Calibri" w:hAnsi="Times New Roman" w:cs="Times New Roman"/>
          <w:sz w:val="12"/>
          <w:szCs w:val="12"/>
        </w:rPr>
      </w:pPr>
    </w:p>
    <w:p w:rsidR="008911DA" w:rsidRPr="008911DA" w:rsidRDefault="008911DA" w:rsidP="008911DA">
      <w:pPr>
        <w:tabs>
          <w:tab w:val="left" w:pos="284"/>
        </w:tabs>
        <w:spacing w:after="0" w:line="240" w:lineRule="auto"/>
        <w:jc w:val="right"/>
        <w:rPr>
          <w:rFonts w:ascii="Times New Roman" w:eastAsia="Calibri" w:hAnsi="Times New Roman" w:cs="Times New Roman"/>
          <w:bCs/>
          <w:i/>
          <w:sz w:val="12"/>
          <w:szCs w:val="12"/>
        </w:rPr>
      </w:pPr>
      <w:r w:rsidRPr="008911DA">
        <w:rPr>
          <w:rFonts w:ascii="Times New Roman" w:eastAsia="Calibri" w:hAnsi="Times New Roman" w:cs="Times New Roman"/>
          <w:bCs/>
          <w:i/>
          <w:sz w:val="12"/>
          <w:szCs w:val="12"/>
        </w:rPr>
        <w:t>Приложение</w:t>
      </w:r>
    </w:p>
    <w:p w:rsidR="008911DA" w:rsidRPr="00FA4A37" w:rsidRDefault="008911DA" w:rsidP="008911DA">
      <w:pPr>
        <w:tabs>
          <w:tab w:val="left" w:pos="284"/>
        </w:tabs>
        <w:spacing w:after="0" w:line="240" w:lineRule="auto"/>
        <w:jc w:val="right"/>
        <w:rPr>
          <w:rFonts w:ascii="Times New Roman" w:eastAsia="Calibri" w:hAnsi="Times New Roman" w:cs="Times New Roman"/>
          <w:i/>
          <w:sz w:val="12"/>
          <w:szCs w:val="12"/>
        </w:rPr>
      </w:pPr>
      <w:r w:rsidRPr="008911DA">
        <w:rPr>
          <w:rFonts w:ascii="Times New Roman" w:eastAsia="Calibri" w:hAnsi="Times New Roman" w:cs="Times New Roman"/>
          <w:i/>
          <w:sz w:val="12"/>
          <w:szCs w:val="12"/>
          <w:lang w:val="x-none"/>
        </w:rPr>
        <w:t xml:space="preserve">к постановлению </w:t>
      </w:r>
      <w:r>
        <w:rPr>
          <w:rFonts w:ascii="Times New Roman" w:eastAsia="Calibri" w:hAnsi="Times New Roman" w:cs="Times New Roman"/>
          <w:i/>
          <w:sz w:val="12"/>
          <w:szCs w:val="12"/>
        </w:rPr>
        <w:t>а</w:t>
      </w:r>
      <w:r w:rsidRPr="008911DA">
        <w:rPr>
          <w:rFonts w:ascii="Times New Roman" w:eastAsia="Calibri" w:hAnsi="Times New Roman" w:cs="Times New Roman"/>
          <w:i/>
          <w:sz w:val="12"/>
          <w:szCs w:val="12"/>
        </w:rPr>
        <w:t>дминистрации</w:t>
      </w:r>
      <w:r>
        <w:rPr>
          <w:rFonts w:ascii="Times New Roman" w:eastAsia="Calibri" w:hAnsi="Times New Roman" w:cs="Times New Roman"/>
          <w:i/>
          <w:sz w:val="12"/>
          <w:szCs w:val="12"/>
        </w:rPr>
        <w:t xml:space="preserve"> </w:t>
      </w:r>
      <w:r w:rsidRPr="008911DA">
        <w:rPr>
          <w:rFonts w:ascii="Times New Roman" w:eastAsia="Calibri" w:hAnsi="Times New Roman" w:cs="Times New Roman"/>
          <w:i/>
          <w:sz w:val="12"/>
          <w:szCs w:val="12"/>
          <w:lang w:val="x-none"/>
        </w:rPr>
        <w:t xml:space="preserve">сельского поселения </w:t>
      </w:r>
      <w:r w:rsidR="00FA4A37">
        <w:rPr>
          <w:rFonts w:ascii="Times New Roman" w:eastAsia="Calibri" w:hAnsi="Times New Roman" w:cs="Times New Roman"/>
          <w:i/>
          <w:sz w:val="12"/>
          <w:szCs w:val="12"/>
        </w:rPr>
        <w:t>Черновка</w:t>
      </w:r>
    </w:p>
    <w:p w:rsidR="008911DA" w:rsidRPr="008911DA" w:rsidRDefault="008911DA" w:rsidP="008911DA">
      <w:pPr>
        <w:tabs>
          <w:tab w:val="left" w:pos="284"/>
        </w:tabs>
        <w:spacing w:after="0" w:line="240" w:lineRule="auto"/>
        <w:jc w:val="right"/>
        <w:rPr>
          <w:rFonts w:ascii="Times New Roman" w:eastAsia="Calibri" w:hAnsi="Times New Roman" w:cs="Times New Roman"/>
          <w:i/>
          <w:sz w:val="12"/>
          <w:szCs w:val="12"/>
          <w:lang w:val="x-none"/>
        </w:rPr>
      </w:pPr>
      <w:r w:rsidRPr="008911DA">
        <w:rPr>
          <w:rFonts w:ascii="Times New Roman" w:eastAsia="Calibri" w:hAnsi="Times New Roman" w:cs="Times New Roman"/>
          <w:i/>
          <w:sz w:val="12"/>
          <w:szCs w:val="12"/>
          <w:lang w:val="x-none"/>
        </w:rPr>
        <w:t>муниципального района Сергиевский</w:t>
      </w:r>
    </w:p>
    <w:p w:rsidR="008911DA" w:rsidRPr="008911DA" w:rsidRDefault="008911DA" w:rsidP="008911DA">
      <w:pPr>
        <w:tabs>
          <w:tab w:val="left" w:pos="284"/>
        </w:tabs>
        <w:spacing w:after="0" w:line="240" w:lineRule="auto"/>
        <w:jc w:val="right"/>
        <w:rPr>
          <w:rFonts w:ascii="Times New Roman" w:eastAsia="Calibri" w:hAnsi="Times New Roman" w:cs="Times New Roman"/>
          <w:i/>
          <w:sz w:val="12"/>
          <w:szCs w:val="12"/>
          <w:lang w:val="x-none"/>
        </w:rPr>
      </w:pPr>
      <w:r w:rsidRPr="008911DA">
        <w:rPr>
          <w:rFonts w:ascii="Times New Roman" w:eastAsia="Calibri" w:hAnsi="Times New Roman" w:cs="Times New Roman"/>
          <w:i/>
          <w:sz w:val="12"/>
          <w:szCs w:val="12"/>
          <w:lang w:val="x-none"/>
        </w:rPr>
        <w:t>№</w:t>
      </w:r>
      <w:r>
        <w:rPr>
          <w:rFonts w:ascii="Times New Roman" w:eastAsia="Calibri" w:hAnsi="Times New Roman" w:cs="Times New Roman"/>
          <w:i/>
          <w:sz w:val="12"/>
          <w:szCs w:val="12"/>
        </w:rPr>
        <w:t>0</w:t>
      </w:r>
      <w:r w:rsidRPr="008911DA">
        <w:rPr>
          <w:rFonts w:ascii="Times New Roman" w:eastAsia="Calibri" w:hAnsi="Times New Roman" w:cs="Times New Roman"/>
          <w:i/>
          <w:sz w:val="12"/>
          <w:szCs w:val="12"/>
        </w:rPr>
        <w:t>3</w:t>
      </w:r>
      <w:r w:rsidRPr="008911DA">
        <w:rPr>
          <w:rFonts w:ascii="Times New Roman" w:eastAsia="Calibri" w:hAnsi="Times New Roman" w:cs="Times New Roman"/>
          <w:i/>
          <w:sz w:val="12"/>
          <w:szCs w:val="12"/>
          <w:lang w:val="x-none"/>
        </w:rPr>
        <w:t xml:space="preserve"> от </w:t>
      </w:r>
      <w:r>
        <w:rPr>
          <w:rFonts w:ascii="Times New Roman" w:eastAsia="Calibri" w:hAnsi="Times New Roman" w:cs="Times New Roman"/>
          <w:i/>
          <w:sz w:val="12"/>
          <w:szCs w:val="12"/>
        </w:rPr>
        <w:t>«18» января</w:t>
      </w:r>
      <w:r w:rsidRPr="008911DA">
        <w:rPr>
          <w:rFonts w:ascii="Times New Roman" w:eastAsia="Calibri" w:hAnsi="Times New Roman" w:cs="Times New Roman"/>
          <w:i/>
          <w:sz w:val="12"/>
          <w:szCs w:val="12"/>
          <w:lang w:val="x-none"/>
        </w:rPr>
        <w:t xml:space="preserve"> 201</w:t>
      </w:r>
      <w:r w:rsidRPr="008911DA">
        <w:rPr>
          <w:rFonts w:ascii="Times New Roman" w:eastAsia="Calibri" w:hAnsi="Times New Roman" w:cs="Times New Roman"/>
          <w:i/>
          <w:sz w:val="12"/>
          <w:szCs w:val="12"/>
        </w:rPr>
        <w:t>7</w:t>
      </w:r>
      <w:r w:rsidRPr="008911DA">
        <w:rPr>
          <w:rFonts w:ascii="Times New Roman" w:eastAsia="Calibri" w:hAnsi="Times New Roman" w:cs="Times New Roman"/>
          <w:i/>
          <w:sz w:val="12"/>
          <w:szCs w:val="12"/>
          <w:lang w:val="x-none"/>
        </w:rPr>
        <w:t xml:space="preserve"> года</w:t>
      </w:r>
    </w:p>
    <w:p w:rsidR="008911DA" w:rsidRDefault="008911DA" w:rsidP="008911DA">
      <w:pPr>
        <w:tabs>
          <w:tab w:val="left" w:pos="284"/>
        </w:tabs>
        <w:spacing w:after="0" w:line="240" w:lineRule="auto"/>
        <w:jc w:val="center"/>
        <w:rPr>
          <w:rFonts w:ascii="Times New Roman" w:eastAsia="Calibri" w:hAnsi="Times New Roman" w:cs="Times New Roman"/>
          <w:b/>
          <w:sz w:val="12"/>
          <w:szCs w:val="12"/>
        </w:rPr>
      </w:pPr>
    </w:p>
    <w:p w:rsidR="008911DA" w:rsidRPr="008911DA" w:rsidRDefault="008911DA" w:rsidP="008911DA">
      <w:pPr>
        <w:tabs>
          <w:tab w:val="left" w:pos="284"/>
        </w:tabs>
        <w:spacing w:after="0" w:line="240" w:lineRule="auto"/>
        <w:jc w:val="center"/>
        <w:rPr>
          <w:rFonts w:ascii="Times New Roman" w:eastAsia="Calibri" w:hAnsi="Times New Roman" w:cs="Times New Roman"/>
          <w:b/>
          <w:sz w:val="12"/>
          <w:szCs w:val="12"/>
        </w:rPr>
      </w:pPr>
      <w:r w:rsidRPr="008911DA">
        <w:rPr>
          <w:rFonts w:ascii="Times New Roman" w:eastAsia="Calibri" w:hAnsi="Times New Roman" w:cs="Times New Roman"/>
          <w:b/>
          <w:sz w:val="12"/>
          <w:szCs w:val="12"/>
        </w:rPr>
        <w:t>ПРОЕКТ ПЛАНИРОВКИ ТЕРРИТОРИИ (ОСНОВНАЯ ЧАСТЬ)</w:t>
      </w:r>
    </w:p>
    <w:p w:rsidR="008911DA" w:rsidRPr="008911DA" w:rsidRDefault="008911DA" w:rsidP="008911DA">
      <w:pPr>
        <w:tabs>
          <w:tab w:val="left" w:pos="284"/>
        </w:tabs>
        <w:spacing w:after="0" w:line="240" w:lineRule="auto"/>
        <w:jc w:val="both"/>
        <w:rPr>
          <w:rFonts w:ascii="Times New Roman" w:eastAsia="Calibri" w:hAnsi="Times New Roman" w:cs="Times New Roman"/>
          <w:b/>
          <w:sz w:val="12"/>
          <w:szCs w:val="12"/>
        </w:rPr>
      </w:pPr>
    </w:p>
    <w:p w:rsidR="008911DA" w:rsidRPr="008911DA" w:rsidRDefault="008911DA" w:rsidP="008911DA">
      <w:pPr>
        <w:tabs>
          <w:tab w:val="left" w:pos="284"/>
        </w:tabs>
        <w:spacing w:after="0" w:line="240" w:lineRule="auto"/>
        <w:ind w:firstLine="284"/>
        <w:jc w:val="center"/>
        <w:rPr>
          <w:rFonts w:ascii="Times New Roman" w:eastAsia="Calibri" w:hAnsi="Times New Roman" w:cs="Times New Roman"/>
          <w:b/>
          <w:sz w:val="12"/>
          <w:szCs w:val="12"/>
        </w:rPr>
      </w:pPr>
      <w:r w:rsidRPr="008911DA">
        <w:rPr>
          <w:rFonts w:ascii="Times New Roman" w:eastAsia="Calibri" w:hAnsi="Times New Roman" w:cs="Times New Roman"/>
          <w:b/>
          <w:sz w:val="12"/>
          <w:szCs w:val="12"/>
        </w:rPr>
        <w:t>1.Положения о размещении линейных объектов</w:t>
      </w:r>
    </w:p>
    <w:p w:rsid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p>
    <w:p w:rsid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r w:rsidRPr="008911DA">
        <w:rPr>
          <w:rFonts w:ascii="Times New Roman" w:eastAsia="Calibri" w:hAnsi="Times New Roman" w:cs="Times New Roman"/>
          <w:b/>
          <w:sz w:val="12"/>
          <w:szCs w:val="12"/>
        </w:rPr>
        <w:t>1.1 Исходно-разрешительная документация</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Данный проект подготовлен в целях установления границ земельных участков, предназначенных для строительства и размещения объекта АО "</w:t>
      </w:r>
      <w:proofErr w:type="spellStart"/>
      <w:r w:rsidRPr="008911DA">
        <w:rPr>
          <w:rFonts w:ascii="Times New Roman" w:eastAsia="Calibri" w:hAnsi="Times New Roman" w:cs="Times New Roman"/>
          <w:sz w:val="12"/>
          <w:szCs w:val="12"/>
        </w:rPr>
        <w:t>Самаранефтегаз</w:t>
      </w:r>
      <w:proofErr w:type="spellEnd"/>
      <w:r w:rsidRPr="008911DA">
        <w:rPr>
          <w:rFonts w:ascii="Times New Roman" w:eastAsia="Calibri" w:hAnsi="Times New Roman" w:cs="Times New Roman"/>
          <w:sz w:val="12"/>
          <w:szCs w:val="12"/>
        </w:rPr>
        <w:t xml:space="preserve">":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"Наименование объекта"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4019П "Сбор нефти и газа со скважины № 50 Южно-Орловского месторождения"</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на территории муниципального района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Район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Сергиевский</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Проект планировки территории линейного объекта – документация по планировке территории, подготовленная в целях обеспечения устойчивого развития территории линейных объектов, образующих элементы планировочной структуры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Проект подготовлен в границах территории, определенной в соответствии с Постановлением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"Постановление о разработке"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 53 от 08.12.2016</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«О разработке проекта планировки территории и проекта межевания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Документация по планировке территории подготовлена на основании следующей документации: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 Схема территориального планирования муниципального района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Район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Сергиевский</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lang w:val="x-none"/>
        </w:rPr>
      </w:pPr>
      <w:r w:rsidRPr="008911DA">
        <w:rPr>
          <w:rFonts w:ascii="Times New Roman" w:eastAsia="Calibri" w:hAnsi="Times New Roman" w:cs="Times New Roman"/>
          <w:sz w:val="12"/>
          <w:szCs w:val="12"/>
          <w:lang w:val="x-none"/>
        </w:rPr>
        <w:t xml:space="preserve">- Генеральный план сельского поселения </w:t>
      </w:r>
      <w:r w:rsidRPr="008911DA">
        <w:rPr>
          <w:rFonts w:ascii="Times New Roman" w:eastAsia="Calibri" w:hAnsi="Times New Roman" w:cs="Times New Roman"/>
          <w:sz w:val="12"/>
          <w:szCs w:val="12"/>
          <w:lang w:val="x-none"/>
        </w:rPr>
        <w:fldChar w:fldCharType="begin"/>
      </w:r>
      <w:r w:rsidRPr="008911DA">
        <w:rPr>
          <w:rFonts w:ascii="Times New Roman" w:eastAsia="Calibri" w:hAnsi="Times New Roman" w:cs="Times New Roman"/>
          <w:sz w:val="12"/>
          <w:szCs w:val="12"/>
          <w:lang w:val="x-none"/>
        </w:rPr>
        <w:instrText xml:space="preserve"> DOCPROPERTY  "Сельское поселение"  \* MERGEFORMAT </w:instrText>
      </w:r>
      <w:r w:rsidRPr="008911DA">
        <w:rPr>
          <w:rFonts w:ascii="Times New Roman" w:eastAsia="Calibri" w:hAnsi="Times New Roman" w:cs="Times New Roman"/>
          <w:sz w:val="12"/>
          <w:szCs w:val="12"/>
          <w:lang w:val="x-none"/>
        </w:rPr>
        <w:fldChar w:fldCharType="separate"/>
      </w:r>
      <w:r w:rsidRPr="008911DA">
        <w:rPr>
          <w:rFonts w:ascii="Times New Roman" w:eastAsia="Calibri" w:hAnsi="Times New Roman" w:cs="Times New Roman"/>
          <w:sz w:val="12"/>
          <w:szCs w:val="12"/>
          <w:lang w:val="x-none"/>
        </w:rPr>
        <w:t>Черновка</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lang w:val="x-none"/>
        </w:rPr>
        <w:t xml:space="preserve"> муниципального района </w:t>
      </w:r>
      <w:r w:rsidRPr="008911DA">
        <w:rPr>
          <w:rFonts w:ascii="Times New Roman" w:eastAsia="Calibri" w:hAnsi="Times New Roman" w:cs="Times New Roman"/>
          <w:sz w:val="12"/>
          <w:szCs w:val="12"/>
          <w:lang w:val="x-none"/>
        </w:rPr>
        <w:fldChar w:fldCharType="begin"/>
      </w:r>
      <w:r w:rsidRPr="008911DA">
        <w:rPr>
          <w:rFonts w:ascii="Times New Roman" w:eastAsia="Calibri" w:hAnsi="Times New Roman" w:cs="Times New Roman"/>
          <w:sz w:val="12"/>
          <w:szCs w:val="12"/>
          <w:lang w:val="x-none"/>
        </w:rPr>
        <w:instrText xml:space="preserve"> DOCPROPERTY  Район  \* MERGEFORMAT </w:instrText>
      </w:r>
      <w:r w:rsidRPr="008911DA">
        <w:rPr>
          <w:rFonts w:ascii="Times New Roman" w:eastAsia="Calibri" w:hAnsi="Times New Roman" w:cs="Times New Roman"/>
          <w:sz w:val="12"/>
          <w:szCs w:val="12"/>
          <w:lang w:val="x-none"/>
        </w:rPr>
        <w:fldChar w:fldCharType="separate"/>
      </w:r>
      <w:r w:rsidRPr="008911DA">
        <w:rPr>
          <w:rFonts w:ascii="Times New Roman" w:eastAsia="Calibri" w:hAnsi="Times New Roman" w:cs="Times New Roman"/>
          <w:sz w:val="12"/>
          <w:szCs w:val="12"/>
          <w:lang w:val="x-none"/>
        </w:rPr>
        <w:t>Сергиевский</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lang w:val="x-none"/>
        </w:rPr>
        <w:t xml:space="preserve">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lang w:val="x-none"/>
        </w:rPr>
      </w:pPr>
    </w:p>
    <w:p w:rsid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r w:rsidRPr="008911DA">
        <w:rPr>
          <w:rFonts w:ascii="Times New Roman" w:eastAsia="Calibri" w:hAnsi="Times New Roman" w:cs="Times New Roman"/>
          <w:b/>
          <w:sz w:val="12"/>
          <w:szCs w:val="12"/>
        </w:rPr>
        <w:t>1.2 Сведения о линейном объекте и его краткая характеристика</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В административном отношении изысканный объект расположен в Сергиевском районе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Ближайшие к району работ населенные пункты:</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8911DA">
        <w:rPr>
          <w:rFonts w:ascii="Times New Roman" w:eastAsia="Calibri" w:hAnsi="Times New Roman" w:cs="Times New Roman"/>
          <w:bCs/>
          <w:sz w:val="12"/>
          <w:szCs w:val="12"/>
        </w:rPr>
        <w:t>п. Черновка, расположенный в 1,2 км на запад от площадки проектируемой скважины № 50 и в 2,3 км от площадки существующей АГЗУ;</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8911DA">
        <w:rPr>
          <w:rFonts w:ascii="Times New Roman" w:eastAsia="Calibri" w:hAnsi="Times New Roman" w:cs="Times New Roman"/>
          <w:bCs/>
          <w:sz w:val="12"/>
          <w:szCs w:val="12"/>
        </w:rPr>
        <w:t>п. Орловка, расположенный юго-восточнее в 6,1 км от площадки проектируемой скважины № 50 и в 5,2 км от площадки существующей АГЗУ;</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Pr="008911DA">
        <w:rPr>
          <w:rFonts w:ascii="Times New Roman" w:eastAsia="Calibri" w:hAnsi="Times New Roman" w:cs="Times New Roman"/>
          <w:bCs/>
          <w:sz w:val="12"/>
          <w:szCs w:val="12"/>
        </w:rPr>
        <w:t>п. Запрудный, расположенный в 7,7 км на северо-восток от площадки проектируемой скважины № 50 и в 5,2 км от площадки существующей АГЗУ.</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Гидрография представлена р. Черновка, протекающей в 1,5 км на запад от района работ, и р. Вязовка, протекающей в. 2,1 км в юго-восточном направлении.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Дорожная сеть представлена автодорогой [М-5] Самара – Уфа, подъездными автодорогами к вышеуказанным селам, а также проселочными дорогами.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bCs/>
          <w:sz w:val="12"/>
          <w:szCs w:val="12"/>
        </w:rPr>
        <w:t>Местность района работ открытая, пересеченная оврагами и балками.</w:t>
      </w:r>
    </w:p>
    <w:p w:rsidR="008911DA" w:rsidRPr="008911DA" w:rsidRDefault="008911DA" w:rsidP="008911DA">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6" cy="2320506"/>
            <wp:effectExtent l="0" t="0" r="0" b="0"/>
            <wp:docPr id="51" name="Рисунок 51" descr="C:\Users\Urist\AppData\Local\Microsoft\Windows\Temporary Internet Files\Content.Wo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ist\AppData\Local\Microsoft\Windows\Temporary Internet Files\Content.Word\1.png"/>
                    <pic:cNvPicPr>
                      <a:picLocks noChangeAspect="1" noChangeArrowheads="1"/>
                    </pic:cNvPicPr>
                  </pic:nvPicPr>
                  <pic:blipFill rotWithShape="1">
                    <a:blip r:embed="rId56">
                      <a:extLst>
                        <a:ext uri="{28A0092B-C50C-407E-A947-70E740481C1C}">
                          <a14:useLocalDpi xmlns:a14="http://schemas.microsoft.com/office/drawing/2010/main" val="0"/>
                        </a:ext>
                      </a:extLst>
                    </a:blip>
                    <a:srcRect l="899" t="2292" r="-1" b="1996"/>
                    <a:stretch/>
                  </pic:blipFill>
                  <pic:spPr bwMode="auto">
                    <a:xfrm>
                      <a:off x="0" y="0"/>
                      <a:ext cx="4727606" cy="2320668"/>
                    </a:xfrm>
                    <a:prstGeom prst="rect">
                      <a:avLst/>
                    </a:prstGeom>
                    <a:noFill/>
                    <a:ln>
                      <a:noFill/>
                    </a:ln>
                    <a:extLst>
                      <a:ext uri="{53640926-AAD7-44D8-BBD7-CCE9431645EC}">
                        <a14:shadowObscured xmlns:a14="http://schemas.microsoft.com/office/drawing/2010/main"/>
                      </a:ext>
                    </a:extLst>
                  </pic:spPr>
                </pic:pic>
              </a:graphicData>
            </a:graphic>
          </wp:inline>
        </w:drawing>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В районе проектируемых объектов охраняемых природных территорий (заповедников, заказников, памятников природы) нет.</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Топографическая съемка выполнена тахеометрическим методом полярным способом ситуации и рельефа электронным тахеометром «</w:t>
      </w:r>
      <w:r w:rsidRPr="008911DA">
        <w:rPr>
          <w:rFonts w:ascii="Times New Roman" w:eastAsia="Calibri" w:hAnsi="Times New Roman" w:cs="Times New Roman"/>
          <w:bCs/>
          <w:sz w:val="12"/>
          <w:szCs w:val="12"/>
          <w:lang w:val="en-US"/>
        </w:rPr>
        <w:t>Leica TS</w:t>
      </w:r>
      <w:r w:rsidRPr="008911DA">
        <w:rPr>
          <w:rFonts w:ascii="Times New Roman" w:eastAsia="Calibri" w:hAnsi="Times New Roman" w:cs="Times New Roman"/>
          <w:bCs/>
          <w:sz w:val="12"/>
          <w:szCs w:val="12"/>
        </w:rPr>
        <w:t>06» с автоматической регистрацией результатов измерений на электронных носителях прибора. Компьютерная обработка полевых измерений осуществлена с использованием программного средства «</w:t>
      </w:r>
      <w:proofErr w:type="spellStart"/>
      <w:r w:rsidRPr="008911DA">
        <w:rPr>
          <w:rFonts w:ascii="Times New Roman" w:eastAsia="Calibri" w:hAnsi="Times New Roman" w:cs="Times New Roman"/>
          <w:bCs/>
          <w:sz w:val="12"/>
          <w:szCs w:val="12"/>
        </w:rPr>
        <w:t>Credo</w:t>
      </w:r>
      <w:proofErr w:type="spellEnd"/>
      <w:r w:rsidRPr="008911DA">
        <w:rPr>
          <w:rFonts w:ascii="Times New Roman" w:eastAsia="Calibri" w:hAnsi="Times New Roman" w:cs="Times New Roman"/>
          <w:bCs/>
          <w:sz w:val="12"/>
          <w:szCs w:val="12"/>
        </w:rPr>
        <w:t xml:space="preserve"> </w:t>
      </w:r>
      <w:proofErr w:type="spellStart"/>
      <w:r w:rsidRPr="008911DA">
        <w:rPr>
          <w:rFonts w:ascii="Times New Roman" w:eastAsia="Calibri" w:hAnsi="Times New Roman" w:cs="Times New Roman"/>
          <w:bCs/>
          <w:sz w:val="12"/>
          <w:szCs w:val="12"/>
        </w:rPr>
        <w:t>Dat</w:t>
      </w:r>
      <w:proofErr w:type="spellEnd"/>
      <w:r w:rsidRPr="008911DA">
        <w:rPr>
          <w:rFonts w:ascii="Times New Roman" w:eastAsia="Calibri" w:hAnsi="Times New Roman" w:cs="Times New Roman"/>
          <w:bCs/>
          <w:sz w:val="12"/>
          <w:szCs w:val="12"/>
        </w:rPr>
        <w:t>».</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8911DA">
        <w:rPr>
          <w:rFonts w:ascii="Times New Roman" w:eastAsia="Calibri" w:hAnsi="Times New Roman" w:cs="Times New Roman"/>
          <w:bCs/>
          <w:sz w:val="12"/>
          <w:szCs w:val="12"/>
        </w:rPr>
        <w:t xml:space="preserve">Местоположение подземных коммуникаций и глубина залегания определены </w:t>
      </w:r>
      <w:proofErr w:type="spellStart"/>
      <w:r w:rsidRPr="008911DA">
        <w:rPr>
          <w:rFonts w:ascii="Times New Roman" w:eastAsia="Calibri" w:hAnsi="Times New Roman" w:cs="Times New Roman"/>
          <w:bCs/>
          <w:sz w:val="12"/>
          <w:szCs w:val="12"/>
        </w:rPr>
        <w:t>трубокабелеискателем</w:t>
      </w:r>
      <w:proofErr w:type="spellEnd"/>
      <w:r w:rsidRPr="008911DA">
        <w:rPr>
          <w:rFonts w:ascii="Times New Roman" w:eastAsia="Calibri" w:hAnsi="Times New Roman" w:cs="Times New Roman"/>
          <w:bCs/>
          <w:sz w:val="12"/>
          <w:szCs w:val="12"/>
        </w:rPr>
        <w:t xml:space="preserve"> </w:t>
      </w:r>
      <w:r w:rsidRPr="008911DA">
        <w:rPr>
          <w:rFonts w:ascii="Times New Roman" w:eastAsia="Calibri" w:hAnsi="Times New Roman" w:cs="Times New Roman"/>
          <w:bCs/>
          <w:sz w:val="12"/>
          <w:szCs w:val="12"/>
          <w:lang w:val="en-US"/>
        </w:rPr>
        <w:t>SR</w:t>
      </w:r>
      <w:r w:rsidRPr="008911DA">
        <w:rPr>
          <w:rFonts w:ascii="Times New Roman" w:eastAsia="Calibri" w:hAnsi="Times New Roman" w:cs="Times New Roman"/>
          <w:bCs/>
          <w:sz w:val="12"/>
          <w:szCs w:val="12"/>
        </w:rPr>
        <w:t>-20 с использованием контактного и индукционного способов.</w:t>
      </w:r>
      <w:proofErr w:type="gramEnd"/>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
          <w:bCs/>
          <w:sz w:val="12"/>
          <w:szCs w:val="12"/>
        </w:rPr>
      </w:pPr>
      <w:r w:rsidRPr="008911DA">
        <w:rPr>
          <w:rFonts w:ascii="Times New Roman" w:eastAsia="Calibri" w:hAnsi="Times New Roman" w:cs="Times New Roman"/>
          <w:b/>
          <w:bCs/>
          <w:sz w:val="12"/>
          <w:szCs w:val="12"/>
        </w:rPr>
        <w:t>Описание площадок и трасс.</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i/>
          <w:sz w:val="12"/>
          <w:szCs w:val="12"/>
        </w:rPr>
        <w:t>Трасса выкидного трубопровода</w:t>
      </w:r>
      <w:r w:rsidRPr="008911DA">
        <w:rPr>
          <w:rFonts w:ascii="Times New Roman" w:eastAsia="Calibri" w:hAnsi="Times New Roman" w:cs="Times New Roman"/>
          <w:bCs/>
          <w:sz w:val="12"/>
          <w:szCs w:val="12"/>
        </w:rPr>
        <w:t>, протяженностью 1158,6 м, следует в северо-восточном направлении по пастбищным землям. На пути следования трассы имеются пересечения с подземными коммуникациями. Перепад высот по трассе от 78 до 151 м.</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i/>
          <w:sz w:val="12"/>
          <w:szCs w:val="12"/>
        </w:rPr>
        <w:t xml:space="preserve">Трасса ВЛ-10 </w:t>
      </w:r>
      <w:proofErr w:type="spellStart"/>
      <w:r w:rsidRPr="008911DA">
        <w:rPr>
          <w:rFonts w:ascii="Times New Roman" w:eastAsia="Calibri" w:hAnsi="Times New Roman" w:cs="Times New Roman"/>
          <w:bCs/>
          <w:i/>
          <w:sz w:val="12"/>
          <w:szCs w:val="12"/>
        </w:rPr>
        <w:t>кВ</w:t>
      </w:r>
      <w:proofErr w:type="spellEnd"/>
      <w:r w:rsidRPr="008911DA">
        <w:rPr>
          <w:rFonts w:ascii="Times New Roman" w:eastAsia="Calibri" w:hAnsi="Times New Roman" w:cs="Times New Roman"/>
          <w:bCs/>
          <w:i/>
          <w:sz w:val="12"/>
          <w:szCs w:val="12"/>
        </w:rPr>
        <w:t xml:space="preserve"> на скважину № 50</w:t>
      </w:r>
      <w:r w:rsidRPr="008911DA">
        <w:rPr>
          <w:rFonts w:ascii="Times New Roman" w:eastAsia="Calibri" w:hAnsi="Times New Roman" w:cs="Times New Roman"/>
          <w:bCs/>
          <w:sz w:val="12"/>
          <w:szCs w:val="12"/>
        </w:rPr>
        <w:t xml:space="preserve"> от точки подключения ЛЭП-10 </w:t>
      </w:r>
      <w:proofErr w:type="spellStart"/>
      <w:r w:rsidRPr="008911DA">
        <w:rPr>
          <w:rFonts w:ascii="Times New Roman" w:eastAsia="Calibri" w:hAnsi="Times New Roman" w:cs="Times New Roman"/>
          <w:bCs/>
          <w:sz w:val="12"/>
          <w:szCs w:val="12"/>
        </w:rPr>
        <w:t>кВ</w:t>
      </w:r>
      <w:proofErr w:type="spellEnd"/>
      <w:r w:rsidRPr="008911DA">
        <w:rPr>
          <w:rFonts w:ascii="Times New Roman" w:eastAsia="Calibri" w:hAnsi="Times New Roman" w:cs="Times New Roman"/>
          <w:bCs/>
          <w:sz w:val="12"/>
          <w:szCs w:val="12"/>
        </w:rPr>
        <w:t xml:space="preserve"> Ф-9 следует в общем северо-западном направлении по пастбищным землям, протяженностью 719 м</w:t>
      </w:r>
      <w:proofErr w:type="gramStart"/>
      <w:r w:rsidRPr="008911DA">
        <w:rPr>
          <w:rFonts w:ascii="Times New Roman" w:eastAsia="Calibri" w:hAnsi="Times New Roman" w:cs="Times New Roman"/>
          <w:bCs/>
          <w:sz w:val="12"/>
          <w:szCs w:val="12"/>
        </w:rPr>
        <w:t xml:space="preserve">.. </w:t>
      </w:r>
      <w:proofErr w:type="gramEnd"/>
      <w:r w:rsidRPr="008911DA">
        <w:rPr>
          <w:rFonts w:ascii="Times New Roman" w:eastAsia="Calibri" w:hAnsi="Times New Roman" w:cs="Times New Roman"/>
          <w:bCs/>
          <w:sz w:val="12"/>
          <w:szCs w:val="12"/>
        </w:rPr>
        <w:t>На пути следования трассы имеются пересечения с подземными коммуникациями. Перепад высот по трассе от 80 до 111 м.</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i/>
          <w:sz w:val="12"/>
          <w:szCs w:val="12"/>
        </w:rPr>
        <w:t>Трасса анодного заземления</w:t>
      </w:r>
      <w:r w:rsidRPr="008911DA">
        <w:rPr>
          <w:rFonts w:ascii="Times New Roman" w:eastAsia="Calibri" w:hAnsi="Times New Roman" w:cs="Times New Roman"/>
          <w:bCs/>
          <w:sz w:val="12"/>
          <w:szCs w:val="12"/>
        </w:rPr>
        <w:t>, протяженностью 222,3 м, следует от СКЗ в северо-западном направлении по пастбищным землям. Перепад высот по трассе от 74 до 78 м.</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i/>
          <w:sz w:val="12"/>
          <w:szCs w:val="12"/>
        </w:rPr>
        <w:t xml:space="preserve">Подъезд к площадке скважины № 50 </w:t>
      </w:r>
      <w:r w:rsidRPr="008911DA">
        <w:rPr>
          <w:rFonts w:ascii="Times New Roman" w:eastAsia="Calibri" w:hAnsi="Times New Roman" w:cs="Times New Roman"/>
          <w:bCs/>
          <w:sz w:val="12"/>
          <w:szCs w:val="12"/>
        </w:rPr>
        <w:t xml:space="preserve">и  площадке узла приема ОУ на выкидном трубопроводе от скважины № 50 предусматриваются с </w:t>
      </w:r>
      <w:proofErr w:type="spellStart"/>
      <w:proofErr w:type="gramStart"/>
      <w:r w:rsidRPr="008911DA">
        <w:rPr>
          <w:rFonts w:ascii="Times New Roman" w:eastAsia="Calibri" w:hAnsi="Times New Roman" w:cs="Times New Roman"/>
          <w:bCs/>
          <w:sz w:val="12"/>
          <w:szCs w:val="12"/>
        </w:rPr>
        <w:t>грунто</w:t>
      </w:r>
      <w:proofErr w:type="spellEnd"/>
      <w:r w:rsidRPr="008911DA">
        <w:rPr>
          <w:rFonts w:ascii="Times New Roman" w:eastAsia="Calibri" w:hAnsi="Times New Roman" w:cs="Times New Roman"/>
          <w:bCs/>
          <w:sz w:val="12"/>
          <w:szCs w:val="12"/>
        </w:rPr>
        <w:t>-щебеночным</w:t>
      </w:r>
      <w:proofErr w:type="gramEnd"/>
      <w:r w:rsidRPr="008911DA">
        <w:rPr>
          <w:rFonts w:ascii="Times New Roman" w:eastAsia="Calibri" w:hAnsi="Times New Roman" w:cs="Times New Roman"/>
          <w:bCs/>
          <w:sz w:val="12"/>
          <w:szCs w:val="12"/>
        </w:rPr>
        <w:t xml:space="preserve"> покрытием с общей шириной –  6,50 м., толщиной – 0,25 м, протяженность  составляет -  200 м.</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
          <w:sz w:val="12"/>
          <w:szCs w:val="12"/>
        </w:rPr>
      </w:pPr>
      <w:r w:rsidRPr="008911DA">
        <w:rPr>
          <w:rFonts w:ascii="Times New Roman" w:eastAsia="Calibri" w:hAnsi="Times New Roman" w:cs="Times New Roman"/>
          <w:b/>
          <w:sz w:val="12"/>
          <w:szCs w:val="12"/>
        </w:rPr>
        <w:t>1.3 Принципиальные мероприятия, необходимые для освоения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Выбранное место размещения линейных объектов в наибольшей степени соответствуют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Мероприятия по охране окружающей среды сводятся к рациональному использованию земель и запасов полезных ископаемых и недопущению загрязнения водоемов, почв и атмосферного воздуха.</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Рациональное использование и охрана земель обеспечиваются следующими мероприятиями: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911DA">
        <w:rPr>
          <w:rFonts w:ascii="Times New Roman" w:eastAsia="Calibri" w:hAnsi="Times New Roman" w:cs="Times New Roman"/>
          <w:sz w:val="12"/>
          <w:szCs w:val="12"/>
        </w:rPr>
        <w:t xml:space="preserve"> размещением площадок и коммуникаций, по возможности, на малоценных и непригодных для сельского хозяйства землях;</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911DA">
        <w:rPr>
          <w:rFonts w:ascii="Times New Roman" w:eastAsia="Calibri" w:hAnsi="Times New Roman" w:cs="Times New Roman"/>
          <w:sz w:val="12"/>
          <w:szCs w:val="12"/>
        </w:rPr>
        <w:t xml:space="preserve"> прокладкой коммуникаций в существующих коридорах с минимально допустимыми расстояниями между ними;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911DA">
        <w:rPr>
          <w:rFonts w:ascii="Times New Roman" w:eastAsia="Calibri" w:hAnsi="Times New Roman" w:cs="Times New Roman"/>
          <w:sz w:val="12"/>
          <w:szCs w:val="12"/>
        </w:rPr>
        <w:t xml:space="preserve"> рекультивацией нарушенных при строительстве земель;</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8911DA">
        <w:rPr>
          <w:rFonts w:ascii="Times New Roman" w:eastAsia="Calibri" w:hAnsi="Times New Roman" w:cs="Times New Roman"/>
          <w:sz w:val="12"/>
          <w:szCs w:val="12"/>
        </w:rPr>
        <w:t xml:space="preserve"> возмещением землепользователям убытков, связанных с изъятием земель.</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В проекте приняты решения, обеспечивающие повышение надежности добычи и транспортировки нефти и, как следствие, повышение пожарной безопасности проектируемого объекта. Предусмотренные проектом решения представлены комплексом организационных, технологических и технических мероприятий, конструкционных решений, принятых в соответствии с требованиями государственных стандартов, норм и правил. Принятые проектные решения направлены, в первую очередь на повышение эксплуатационной надежности, противопожарной и экологической безопасности проектируемых линейных объектов и площадочных сооружений. </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В целях обеспечения технической и пожарной безопасности проектируемых выкидных трубопроводов и нефтепровода устанавливается охранная зона, которая в соответствии с п.7.4.1 РД 39-132-94, составляет 25 м от оси.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В целях обеспечения технической и пожарной безопасности проектируемой ВЛ-6кВ устанавливается охранная зона, которая составляет 10,5 м от оси.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proofErr w:type="gramStart"/>
      <w:r w:rsidRPr="008911DA">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дорог, линий анодного заземления),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w:t>
      </w:r>
      <w:proofErr w:type="gramEnd"/>
      <w:r w:rsidRPr="008911DA">
        <w:rPr>
          <w:rFonts w:ascii="Times New Roman" w:eastAsia="Calibri" w:hAnsi="Times New Roman" w:cs="Times New Roman"/>
          <w:bCs/>
          <w:sz w:val="12"/>
          <w:szCs w:val="12"/>
        </w:rPr>
        <w:t xml:space="preserve"> </w:t>
      </w:r>
      <w:r w:rsidRPr="008911DA">
        <w:rPr>
          <w:rFonts w:ascii="Times New Roman" w:eastAsia="Calibri" w:hAnsi="Times New Roman" w:cs="Times New Roman"/>
          <w:sz w:val="12"/>
          <w:szCs w:val="12"/>
        </w:rPr>
        <w:t>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bookmarkStart w:id="3" w:name="sub_7802"/>
      <w:r w:rsidRPr="008911DA">
        <w:rPr>
          <w:rFonts w:ascii="Times New Roman" w:eastAsia="Calibri" w:hAnsi="Times New Roman" w:cs="Times New Roman"/>
          <w:sz w:val="12"/>
          <w:szCs w:val="12"/>
        </w:rPr>
        <w:t>Проект рекультивации нарушенных земель, выполненный по объекту «Электроснабжение скважины № 48 Южно-Орловского месторождения», утвержден администрациями районов и собственниками земельных участков.</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 xml:space="preserve">В соответствии с Федеральным законом от 21.12.2004 № 172-ФЗ «О переводе земель или земельных участков из одной категории в другую», </w:t>
      </w:r>
      <w:bookmarkEnd w:id="3"/>
      <w:r w:rsidRPr="008911DA">
        <w:rPr>
          <w:rFonts w:ascii="Times New Roman" w:eastAsia="Calibri" w:hAnsi="Times New Roman" w:cs="Times New Roman"/>
          <w:bCs/>
          <w:sz w:val="12"/>
          <w:szCs w:val="12"/>
        </w:rPr>
        <w:t xml:space="preserve">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w:t>
      </w:r>
      <w:r w:rsidRPr="008911DA">
        <w:rPr>
          <w:rFonts w:ascii="Times New Roman" w:eastAsia="Calibri" w:hAnsi="Times New Roman" w:cs="Times New Roman"/>
          <w:bCs/>
          <w:sz w:val="12"/>
          <w:szCs w:val="12"/>
        </w:rPr>
        <w:lastRenderedPageBreak/>
        <w:t>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w:t>
      </w:r>
    </w:p>
    <w:p w:rsidR="008911DA" w:rsidRPr="008911DA" w:rsidRDefault="008911DA" w:rsidP="008911DA">
      <w:pPr>
        <w:tabs>
          <w:tab w:val="left" w:pos="284"/>
        </w:tabs>
        <w:spacing w:after="0" w:line="240" w:lineRule="auto"/>
        <w:jc w:val="center"/>
        <w:rPr>
          <w:rFonts w:ascii="Times New Roman" w:eastAsia="Calibri" w:hAnsi="Times New Roman" w:cs="Times New Roman"/>
          <w:b/>
          <w:sz w:val="12"/>
          <w:szCs w:val="12"/>
        </w:rPr>
      </w:pPr>
      <w:r w:rsidRPr="008911DA">
        <w:rPr>
          <w:rFonts w:ascii="Times New Roman" w:eastAsia="Calibri" w:hAnsi="Times New Roman" w:cs="Times New Roman"/>
          <w:b/>
          <w:sz w:val="12"/>
          <w:szCs w:val="12"/>
        </w:rPr>
        <w:t>2. Положения о размещении площадных объектов</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b/>
          <w:sz w:val="12"/>
          <w:szCs w:val="12"/>
        </w:rPr>
        <w:t>2.1 Сведения о размещении площадного объекта и его краткая характеристика</w:t>
      </w:r>
      <w:r w:rsidRPr="008911DA">
        <w:rPr>
          <w:rFonts w:ascii="Times New Roman" w:eastAsia="Calibri" w:hAnsi="Times New Roman" w:cs="Times New Roman"/>
          <w:sz w:val="12"/>
          <w:szCs w:val="12"/>
        </w:rPr>
        <w:t xml:space="preserve"> </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sz w:val="12"/>
          <w:szCs w:val="12"/>
        </w:rPr>
        <w:t>Проектируемые объекты расположены в Сергиевском районе Самарской области на землях, собственность на которые не разграничена, в ведении Администрации муниципального района Сергиевский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i/>
          <w:sz w:val="12"/>
          <w:szCs w:val="12"/>
        </w:rPr>
        <w:t>Площадка скважины № 50 и узла запуска СОД</w:t>
      </w:r>
      <w:r w:rsidRPr="008911DA">
        <w:rPr>
          <w:rFonts w:ascii="Times New Roman" w:eastAsia="Calibri" w:hAnsi="Times New Roman" w:cs="Times New Roman"/>
          <w:bCs/>
          <w:sz w:val="12"/>
          <w:szCs w:val="12"/>
        </w:rPr>
        <w:t xml:space="preserve"> расположена на пастбищных землях, ближайший населенный пункт - п. Черновка. С северной стороны площадки проходит полевая дорога. Рельеф на площадке равнинный с небольшим перепадом высот.</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bCs/>
          <w:sz w:val="12"/>
          <w:szCs w:val="12"/>
        </w:rPr>
      </w:pPr>
      <w:r w:rsidRPr="008911DA">
        <w:rPr>
          <w:rFonts w:ascii="Times New Roman" w:eastAsia="Calibri" w:hAnsi="Times New Roman" w:cs="Times New Roman"/>
          <w:bCs/>
          <w:i/>
          <w:sz w:val="12"/>
          <w:szCs w:val="12"/>
        </w:rPr>
        <w:t>Площадка существующей АГЗУ и узла приема СОД</w:t>
      </w:r>
      <w:r w:rsidRPr="008911DA">
        <w:rPr>
          <w:rFonts w:ascii="Times New Roman" w:eastAsia="Calibri" w:hAnsi="Times New Roman" w:cs="Times New Roman"/>
          <w:bCs/>
          <w:sz w:val="12"/>
          <w:szCs w:val="12"/>
        </w:rPr>
        <w:t xml:space="preserve"> находится на пастбищных землях. Ближайший населенный пункт – п. Черновка. Территория АГЗУ спланирована и имеет обвалование шириной от 1,6 до 3,7 м, высотой от 0,2 до 0,6 м. Площадка с насыщенной застройкой подземными и воздушными инженерными коммуникациями. Рельеф на площадке равнинный, с небольшим перепадом высот.</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Отвод под строительство площадных объектов  рассчитан в соответствии: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с нормами отвода земель для нефтяных и газовых скважин СН 459-74;</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с земельным кодексом Российской Федерации от 25.10.2001 года №136-ФЗ;</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 с генеральным планом сельского поселения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"Сельское поселение"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Черновка</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муниципального района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Район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Сергиевский</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с проектными решениями объекта.</w:t>
      </w:r>
    </w:p>
    <w:p w:rsidR="008911DA" w:rsidRPr="008911DA" w:rsidRDefault="008911DA" w:rsidP="008911DA">
      <w:pPr>
        <w:tabs>
          <w:tab w:val="left" w:pos="284"/>
        </w:tabs>
        <w:spacing w:after="0" w:line="240" w:lineRule="auto"/>
        <w:jc w:val="center"/>
        <w:rPr>
          <w:rFonts w:ascii="Times New Roman" w:eastAsia="Calibri" w:hAnsi="Times New Roman" w:cs="Times New Roman"/>
          <w:b/>
          <w:sz w:val="12"/>
          <w:szCs w:val="12"/>
        </w:rPr>
      </w:pPr>
      <w:r w:rsidRPr="008911DA">
        <w:rPr>
          <w:rFonts w:ascii="Times New Roman" w:eastAsia="Calibri" w:hAnsi="Times New Roman" w:cs="Times New Roman"/>
          <w:b/>
          <w:sz w:val="12"/>
          <w:szCs w:val="12"/>
        </w:rPr>
        <w:t>3. Сведения о размещении объектов АО "</w:t>
      </w:r>
      <w:proofErr w:type="spellStart"/>
      <w:r w:rsidRPr="008911DA">
        <w:rPr>
          <w:rFonts w:ascii="Times New Roman" w:eastAsia="Calibri" w:hAnsi="Times New Roman" w:cs="Times New Roman"/>
          <w:b/>
          <w:sz w:val="12"/>
          <w:szCs w:val="12"/>
        </w:rPr>
        <w:t>Самаранефтегаз</w:t>
      </w:r>
      <w:proofErr w:type="spellEnd"/>
      <w:r w:rsidRPr="008911DA">
        <w:rPr>
          <w:rFonts w:ascii="Times New Roman" w:eastAsia="Calibri" w:hAnsi="Times New Roman" w:cs="Times New Roman"/>
          <w:b/>
          <w:sz w:val="12"/>
          <w:szCs w:val="12"/>
        </w:rPr>
        <w:t>" на осваиваемой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Расположение всех сооружений на территории обеспечивает свободный подъезд и подход к ним, расстояния, принятые между зданиями, соответствуют допустимым противопожарным разрывам.</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Существующая дорожно-транспортная сеть обеспечивает внешний подъезд к участку строительства объекта АО "</w:t>
      </w:r>
      <w:proofErr w:type="spellStart"/>
      <w:r w:rsidRPr="008911DA">
        <w:rPr>
          <w:rFonts w:ascii="Times New Roman" w:eastAsia="Calibri" w:hAnsi="Times New Roman" w:cs="Times New Roman"/>
          <w:sz w:val="12"/>
          <w:szCs w:val="12"/>
        </w:rPr>
        <w:t>Самаранефтегаз</w:t>
      </w:r>
      <w:proofErr w:type="spellEnd"/>
      <w:r w:rsidRPr="008911DA">
        <w:rPr>
          <w:rFonts w:ascii="Times New Roman" w:eastAsia="Calibri" w:hAnsi="Times New Roman" w:cs="Times New Roman"/>
          <w:sz w:val="12"/>
          <w:szCs w:val="12"/>
        </w:rPr>
        <w:t xml:space="preserve">":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"Наименование объекта"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4019П "Сбор нефти и газа со скважины № 50 Южно-Орловского месторождения"</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на территории муниципального района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Район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Сергиевский</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Самарской области.</w:t>
      </w:r>
    </w:p>
    <w:p w:rsidR="008911DA" w:rsidRPr="008911DA" w:rsidRDefault="008911DA" w:rsidP="008911DA">
      <w:pPr>
        <w:tabs>
          <w:tab w:val="left" w:pos="284"/>
        </w:tabs>
        <w:spacing w:after="0" w:line="240" w:lineRule="auto"/>
        <w:jc w:val="center"/>
        <w:rPr>
          <w:rFonts w:ascii="Times New Roman" w:eastAsia="Calibri" w:hAnsi="Times New Roman" w:cs="Times New Roman"/>
          <w:b/>
          <w:bCs/>
          <w:sz w:val="12"/>
          <w:szCs w:val="12"/>
        </w:rPr>
      </w:pPr>
      <w:r w:rsidRPr="008911DA">
        <w:rPr>
          <w:rFonts w:ascii="Times New Roman" w:eastAsia="Calibri" w:hAnsi="Times New Roman" w:cs="Times New Roman"/>
          <w:b/>
          <w:bCs/>
          <w:sz w:val="12"/>
          <w:szCs w:val="12"/>
        </w:rPr>
        <w:t>Основание для выполнения проекта межевания.</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8911DA">
        <w:rPr>
          <w:rFonts w:ascii="Times New Roman" w:eastAsia="Calibri" w:hAnsi="Times New Roman" w:cs="Times New Roman"/>
          <w:sz w:val="12"/>
          <w:szCs w:val="12"/>
        </w:rPr>
        <w:t>Самаранефтегаз</w:t>
      </w:r>
      <w:proofErr w:type="spellEnd"/>
      <w:r w:rsidRPr="008911DA">
        <w:rPr>
          <w:rFonts w:ascii="Times New Roman" w:eastAsia="Calibri" w:hAnsi="Times New Roman" w:cs="Times New Roman"/>
          <w:sz w:val="12"/>
          <w:szCs w:val="12"/>
        </w:rPr>
        <w:t xml:space="preserve">":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ОБЪЕКТ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 xml:space="preserve">4019П "Сбор нефти и газа со скважины № 50 Южно-Орловского месторождения" </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согласно:</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ОБЪЕКТ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 xml:space="preserve">4019П "Сбор нефти и газа со скважины № 50 Южно-Орловского месторождения" </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на территории муниципального района </w:t>
      </w:r>
      <w:r w:rsidRPr="008911DA">
        <w:rPr>
          <w:rFonts w:ascii="Times New Roman" w:eastAsia="Calibri" w:hAnsi="Times New Roman" w:cs="Times New Roman"/>
          <w:sz w:val="12"/>
          <w:szCs w:val="12"/>
        </w:rPr>
        <w:fldChar w:fldCharType="begin"/>
      </w:r>
      <w:r w:rsidRPr="008911DA">
        <w:rPr>
          <w:rFonts w:ascii="Times New Roman" w:eastAsia="Calibri" w:hAnsi="Times New Roman" w:cs="Times New Roman"/>
          <w:sz w:val="12"/>
          <w:szCs w:val="12"/>
        </w:rPr>
        <w:instrText xml:space="preserve"> DOCPROPERTY  РАЙОН  \* MERGEFORMAT </w:instrText>
      </w:r>
      <w:r w:rsidRPr="008911DA">
        <w:rPr>
          <w:rFonts w:ascii="Times New Roman" w:eastAsia="Calibri" w:hAnsi="Times New Roman" w:cs="Times New Roman"/>
          <w:sz w:val="12"/>
          <w:szCs w:val="12"/>
        </w:rPr>
        <w:fldChar w:fldCharType="separate"/>
      </w:r>
      <w:r w:rsidRPr="008911DA">
        <w:rPr>
          <w:rFonts w:ascii="Times New Roman" w:eastAsia="Calibri" w:hAnsi="Times New Roman" w:cs="Times New Roman"/>
          <w:sz w:val="12"/>
          <w:szCs w:val="12"/>
        </w:rPr>
        <w:t>Сергиевский</w:t>
      </w:r>
      <w:r w:rsidRPr="008911DA">
        <w:rPr>
          <w:rFonts w:ascii="Times New Roman" w:eastAsia="Calibri" w:hAnsi="Times New Roman" w:cs="Times New Roman"/>
          <w:sz w:val="12"/>
          <w:szCs w:val="12"/>
        </w:rPr>
        <w:fldChar w:fldCharType="end"/>
      </w:r>
      <w:r w:rsidRPr="008911DA">
        <w:rPr>
          <w:rFonts w:ascii="Times New Roman" w:eastAsia="Calibri" w:hAnsi="Times New Roman" w:cs="Times New Roman"/>
          <w:sz w:val="12"/>
          <w:szCs w:val="12"/>
        </w:rPr>
        <w:t xml:space="preserve"> Самарской области;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 Сведений государственного кадастрового учета </w:t>
      </w:r>
    </w:p>
    <w:p w:rsidR="008911DA" w:rsidRPr="008911DA" w:rsidRDefault="008911DA" w:rsidP="008911DA">
      <w:pPr>
        <w:tabs>
          <w:tab w:val="left" w:pos="284"/>
        </w:tabs>
        <w:spacing w:after="0" w:line="240" w:lineRule="auto"/>
        <w:jc w:val="center"/>
        <w:rPr>
          <w:rFonts w:ascii="Times New Roman" w:eastAsia="Calibri" w:hAnsi="Times New Roman" w:cs="Times New Roman"/>
          <w:b/>
          <w:bCs/>
          <w:sz w:val="12"/>
          <w:szCs w:val="12"/>
        </w:rPr>
      </w:pPr>
      <w:r w:rsidRPr="008911DA">
        <w:rPr>
          <w:rFonts w:ascii="Times New Roman" w:eastAsia="Calibri" w:hAnsi="Times New Roman" w:cs="Times New Roman"/>
          <w:b/>
          <w:bCs/>
          <w:sz w:val="12"/>
          <w:szCs w:val="12"/>
        </w:rPr>
        <w:t>Цели и задачи выполнения проекта межевания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Сформированные земельные участки должны обеспечить:</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возможность долгосрочного использования земельного участка.</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В процессе межевания решаются следующие задачи: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8911DA">
        <w:rPr>
          <w:rFonts w:ascii="Times New Roman" w:eastAsia="Calibri" w:hAnsi="Times New Roman" w:cs="Times New Roman"/>
          <w:sz w:val="12"/>
          <w:szCs w:val="12"/>
        </w:rPr>
        <w:t>Самаранефтегаз</w:t>
      </w:r>
      <w:proofErr w:type="spellEnd"/>
      <w:r w:rsidRPr="008911DA">
        <w:rPr>
          <w:rFonts w:ascii="Times New Roman" w:eastAsia="Calibri" w:hAnsi="Times New Roman" w:cs="Times New Roman"/>
          <w:sz w:val="12"/>
          <w:szCs w:val="12"/>
        </w:rPr>
        <w:t xml:space="preserve">". </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Проектом межевания границ отображены:</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красные линии, утвержденные в составе проекта планировки территории;</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-границы образуемых и изменяемых земельных участков и их частей.</w:t>
      </w:r>
    </w:p>
    <w:p w:rsidR="008911DA" w:rsidRPr="008911DA" w:rsidRDefault="008911DA" w:rsidP="008911DA">
      <w:pPr>
        <w:tabs>
          <w:tab w:val="left" w:pos="284"/>
        </w:tabs>
        <w:spacing w:after="0" w:line="240" w:lineRule="auto"/>
        <w:jc w:val="center"/>
        <w:rPr>
          <w:rFonts w:ascii="Times New Roman" w:eastAsia="Calibri" w:hAnsi="Times New Roman" w:cs="Times New Roman"/>
          <w:sz w:val="12"/>
          <w:szCs w:val="12"/>
        </w:rPr>
      </w:pPr>
      <w:r w:rsidRPr="008911DA">
        <w:rPr>
          <w:rFonts w:ascii="Times New Roman" w:eastAsia="Calibri" w:hAnsi="Times New Roman" w:cs="Times New Roman"/>
          <w:b/>
          <w:sz w:val="12"/>
          <w:szCs w:val="12"/>
        </w:rPr>
        <w:t>ВЫВОДЫ ПО ПРОЕКТУ</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bCs/>
          <w:sz w:val="12"/>
          <w:szCs w:val="12"/>
        </w:rPr>
        <w:t>Настоящим проектом выполнено:</w:t>
      </w:r>
      <w:r w:rsidRPr="008911DA">
        <w:rPr>
          <w:rFonts w:ascii="Times New Roman" w:eastAsia="Calibri" w:hAnsi="Times New Roman" w:cs="Times New Roman"/>
          <w:sz w:val="12"/>
          <w:szCs w:val="12"/>
        </w:rPr>
        <w:t xml:space="preserve"> </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Формирование границ образуемых и изменяемых земельных участков и их частей.</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w:t>
      </w:r>
      <w:proofErr w:type="spellStart"/>
      <w:r w:rsidRPr="008911DA">
        <w:rPr>
          <w:rFonts w:ascii="Times New Roman" w:eastAsia="Calibri" w:hAnsi="Times New Roman" w:cs="Times New Roman"/>
          <w:sz w:val="12"/>
          <w:szCs w:val="12"/>
        </w:rPr>
        <w:t>СамараНИПИнефть</w:t>
      </w:r>
      <w:proofErr w:type="spellEnd"/>
      <w:r w:rsidRPr="008911DA">
        <w:rPr>
          <w:rFonts w:ascii="Times New Roman" w:eastAsia="Calibri" w:hAnsi="Times New Roman" w:cs="Times New Roman"/>
          <w:sz w:val="12"/>
          <w:szCs w:val="12"/>
        </w:rPr>
        <w:t xml:space="preserve">». </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w:t>
      </w:r>
      <w:proofErr w:type="gramStart"/>
      <w:r w:rsidRPr="008911DA">
        <w:rPr>
          <w:rFonts w:ascii="Times New Roman" w:eastAsia="Calibri" w:hAnsi="Times New Roman" w:cs="Times New Roman"/>
          <w:sz w:val="12"/>
          <w:szCs w:val="12"/>
        </w:rPr>
        <w:t>выполненном</w:t>
      </w:r>
      <w:proofErr w:type="gramEnd"/>
      <w:r w:rsidRPr="008911DA">
        <w:rPr>
          <w:rFonts w:ascii="Times New Roman" w:eastAsia="Calibri" w:hAnsi="Times New Roman" w:cs="Times New Roman"/>
          <w:sz w:val="12"/>
          <w:szCs w:val="12"/>
        </w:rPr>
        <w:t xml:space="preserve"> в М 1:5000.       </w:t>
      </w:r>
    </w:p>
    <w:p w:rsidR="008911DA" w:rsidRPr="008911DA" w:rsidRDefault="008911DA" w:rsidP="008911DA">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  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 </w:t>
      </w:r>
    </w:p>
    <w:p w:rsidR="008911DA" w:rsidRPr="008911DA" w:rsidRDefault="008911DA" w:rsidP="008911DA">
      <w:pPr>
        <w:tabs>
          <w:tab w:val="left" w:pos="284"/>
        </w:tabs>
        <w:spacing w:after="0" w:line="240" w:lineRule="auto"/>
        <w:jc w:val="both"/>
        <w:rPr>
          <w:rFonts w:ascii="Times New Roman" w:eastAsia="Calibri" w:hAnsi="Times New Roman" w:cs="Times New Roman"/>
          <w:i/>
          <w:sz w:val="12"/>
          <w:szCs w:val="12"/>
        </w:rPr>
      </w:pPr>
    </w:p>
    <w:p w:rsidR="008911DA" w:rsidRPr="008911DA" w:rsidRDefault="008911DA" w:rsidP="008911DA">
      <w:pPr>
        <w:tabs>
          <w:tab w:val="left" w:pos="284"/>
        </w:tabs>
        <w:spacing w:after="0" w:line="240" w:lineRule="auto"/>
        <w:jc w:val="center"/>
        <w:rPr>
          <w:rFonts w:ascii="Times New Roman" w:eastAsia="Calibri" w:hAnsi="Times New Roman" w:cs="Times New Roman"/>
          <w:i/>
          <w:sz w:val="12"/>
          <w:szCs w:val="12"/>
        </w:rPr>
      </w:pPr>
      <w:r w:rsidRPr="008911DA">
        <w:rPr>
          <w:rFonts w:ascii="Times New Roman" w:eastAsia="Calibri" w:hAnsi="Times New Roman" w:cs="Times New Roman"/>
          <w:i/>
          <w:sz w:val="12"/>
          <w:szCs w:val="12"/>
        </w:rPr>
        <w:t>Перечень образуемых земельных участков для строительства объекта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1224"/>
        <w:gridCol w:w="744"/>
        <w:gridCol w:w="3651"/>
        <w:gridCol w:w="1417"/>
      </w:tblGrid>
      <w:tr w:rsidR="008911DA" w:rsidRPr="008911DA" w:rsidTr="008911DA">
        <w:tc>
          <w:tcPr>
            <w:tcW w:w="477"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 </w:t>
            </w:r>
          </w:p>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proofErr w:type="gramStart"/>
            <w:r w:rsidRPr="008911DA">
              <w:rPr>
                <w:rFonts w:ascii="Times New Roman" w:eastAsia="Calibri" w:hAnsi="Times New Roman" w:cs="Times New Roman"/>
                <w:sz w:val="12"/>
                <w:szCs w:val="12"/>
              </w:rPr>
              <w:t>п</w:t>
            </w:r>
            <w:proofErr w:type="gramEnd"/>
            <w:r w:rsidRPr="008911DA">
              <w:rPr>
                <w:rFonts w:ascii="Times New Roman" w:eastAsia="Calibri" w:hAnsi="Times New Roman" w:cs="Times New Roman"/>
                <w:sz w:val="12"/>
                <w:szCs w:val="12"/>
              </w:rPr>
              <w:t>/п</w:t>
            </w:r>
          </w:p>
        </w:tc>
        <w:tc>
          <w:tcPr>
            <w:tcW w:w="1224"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Кадастровый номер</w:t>
            </w:r>
          </w:p>
        </w:tc>
        <w:tc>
          <w:tcPr>
            <w:tcW w:w="744"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Категория</w:t>
            </w:r>
          </w:p>
        </w:tc>
        <w:tc>
          <w:tcPr>
            <w:tcW w:w="3651"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Сведения о правах и землепользователях</w:t>
            </w:r>
          </w:p>
        </w:tc>
        <w:tc>
          <w:tcPr>
            <w:tcW w:w="1417"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Площадь образуемой части земельного участка</w:t>
            </w:r>
            <w:r>
              <w:rPr>
                <w:rFonts w:ascii="Times New Roman" w:eastAsia="Calibri" w:hAnsi="Times New Roman" w:cs="Times New Roman"/>
                <w:sz w:val="12"/>
                <w:szCs w:val="12"/>
              </w:rPr>
              <w:t xml:space="preserve"> </w:t>
            </w:r>
            <w:proofErr w:type="gramStart"/>
            <w:r w:rsidRPr="008911DA">
              <w:rPr>
                <w:rFonts w:ascii="Times New Roman" w:eastAsia="Calibri" w:hAnsi="Times New Roman" w:cs="Times New Roman"/>
                <w:sz w:val="12"/>
                <w:szCs w:val="12"/>
              </w:rPr>
              <w:t>м</w:t>
            </w:r>
            <w:proofErr w:type="gramEnd"/>
            <w:r w:rsidRPr="008911DA">
              <w:rPr>
                <w:rFonts w:ascii="Times New Roman" w:eastAsia="Calibri" w:hAnsi="Times New Roman" w:cs="Times New Roman"/>
                <w:sz w:val="12"/>
                <w:szCs w:val="12"/>
              </w:rPr>
              <w:t>²</w:t>
            </w:r>
          </w:p>
        </w:tc>
      </w:tr>
      <w:tr w:rsidR="008911DA" w:rsidRPr="008911DA" w:rsidTr="008911DA">
        <w:tc>
          <w:tcPr>
            <w:tcW w:w="477"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1</w:t>
            </w:r>
          </w:p>
        </w:tc>
        <w:tc>
          <w:tcPr>
            <w:tcW w:w="1224"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63:31:1401008:ЗУ</w:t>
            </w:r>
            <w:proofErr w:type="gramStart"/>
            <w:r w:rsidRPr="008911DA">
              <w:rPr>
                <w:rFonts w:ascii="Times New Roman" w:eastAsia="Calibri" w:hAnsi="Times New Roman" w:cs="Times New Roman"/>
                <w:sz w:val="12"/>
                <w:szCs w:val="12"/>
              </w:rPr>
              <w:t>1</w:t>
            </w:r>
            <w:proofErr w:type="gramEnd"/>
          </w:p>
        </w:tc>
        <w:tc>
          <w:tcPr>
            <w:tcW w:w="744"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с/х</w:t>
            </w:r>
          </w:p>
        </w:tc>
        <w:tc>
          <w:tcPr>
            <w:tcW w:w="3651"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Администрация муниципального района Сергиевский (земли неразграниченной госсобственности)</w:t>
            </w:r>
          </w:p>
        </w:tc>
        <w:tc>
          <w:tcPr>
            <w:tcW w:w="1417"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3600</w:t>
            </w:r>
          </w:p>
        </w:tc>
      </w:tr>
      <w:tr w:rsidR="008911DA" w:rsidRPr="008911DA" w:rsidTr="008911DA">
        <w:tc>
          <w:tcPr>
            <w:tcW w:w="477"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2</w:t>
            </w:r>
          </w:p>
        </w:tc>
        <w:tc>
          <w:tcPr>
            <w:tcW w:w="1224"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63:31:1401008:ЗУ</w:t>
            </w:r>
            <w:proofErr w:type="gramStart"/>
            <w:r w:rsidRPr="008911DA">
              <w:rPr>
                <w:rFonts w:ascii="Times New Roman" w:eastAsia="Calibri" w:hAnsi="Times New Roman" w:cs="Times New Roman"/>
                <w:sz w:val="12"/>
                <w:szCs w:val="12"/>
              </w:rPr>
              <w:t>2</w:t>
            </w:r>
            <w:proofErr w:type="gramEnd"/>
          </w:p>
        </w:tc>
        <w:tc>
          <w:tcPr>
            <w:tcW w:w="744"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с/х</w:t>
            </w:r>
          </w:p>
        </w:tc>
        <w:tc>
          <w:tcPr>
            <w:tcW w:w="3651"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Администрация муниципального района Сергиевский (земли неразграниченной госсобственности)</w:t>
            </w:r>
          </w:p>
        </w:tc>
        <w:tc>
          <w:tcPr>
            <w:tcW w:w="1417" w:type="dxa"/>
            <w:shd w:val="clear" w:color="auto" w:fill="auto"/>
          </w:tcPr>
          <w:p w:rsidR="008911DA" w:rsidRPr="008911DA" w:rsidRDefault="008911DA" w:rsidP="008911DA">
            <w:pPr>
              <w:tabs>
                <w:tab w:val="left" w:pos="284"/>
              </w:tabs>
              <w:spacing w:after="0" w:line="240" w:lineRule="auto"/>
              <w:rPr>
                <w:rFonts w:ascii="Times New Roman" w:eastAsia="Calibri" w:hAnsi="Times New Roman" w:cs="Times New Roman"/>
                <w:sz w:val="12"/>
                <w:szCs w:val="12"/>
              </w:rPr>
            </w:pPr>
            <w:r w:rsidRPr="008911DA">
              <w:rPr>
                <w:rFonts w:ascii="Times New Roman" w:eastAsia="Calibri" w:hAnsi="Times New Roman" w:cs="Times New Roman"/>
                <w:sz w:val="12"/>
                <w:szCs w:val="12"/>
              </w:rPr>
              <w:t>36995</w:t>
            </w:r>
          </w:p>
        </w:tc>
      </w:tr>
    </w:tbl>
    <w:p w:rsidR="008911DA" w:rsidRPr="008911DA" w:rsidRDefault="008911DA" w:rsidP="00AC51B0">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Общая площадь образуемых земельных участков</w:t>
      </w:r>
      <w:proofErr w:type="gramStart"/>
      <w:r w:rsidRPr="008911DA">
        <w:rPr>
          <w:rFonts w:ascii="Times New Roman" w:eastAsia="Calibri" w:hAnsi="Times New Roman" w:cs="Times New Roman"/>
          <w:sz w:val="12"/>
          <w:szCs w:val="12"/>
        </w:rPr>
        <w:t xml:space="preserve"> :</w:t>
      </w:r>
      <w:proofErr w:type="gramEnd"/>
      <w:r w:rsidRPr="008911DA">
        <w:rPr>
          <w:rFonts w:ascii="Times New Roman" w:eastAsia="Calibri" w:hAnsi="Times New Roman" w:cs="Times New Roman"/>
          <w:sz w:val="12"/>
          <w:szCs w:val="12"/>
        </w:rPr>
        <w:t xml:space="preserve"> 40595 - м².</w:t>
      </w:r>
    </w:p>
    <w:p w:rsidR="008911DA" w:rsidRPr="008911DA" w:rsidRDefault="008911DA" w:rsidP="008911DA">
      <w:pPr>
        <w:tabs>
          <w:tab w:val="left" w:pos="284"/>
        </w:tabs>
        <w:spacing w:after="0" w:line="240" w:lineRule="auto"/>
        <w:jc w:val="center"/>
        <w:rPr>
          <w:rFonts w:ascii="Times New Roman" w:eastAsia="Calibri" w:hAnsi="Times New Roman" w:cs="Times New Roman"/>
          <w:i/>
          <w:sz w:val="12"/>
          <w:szCs w:val="12"/>
        </w:rPr>
      </w:pPr>
      <w:r w:rsidRPr="008911DA">
        <w:rPr>
          <w:rFonts w:ascii="Times New Roman" w:eastAsia="Calibri" w:hAnsi="Times New Roman" w:cs="Times New Roman"/>
          <w:i/>
          <w:sz w:val="12"/>
          <w:szCs w:val="12"/>
        </w:rPr>
        <w:t xml:space="preserve">Сведения о земельных </w:t>
      </w:r>
      <w:proofErr w:type="gramStart"/>
      <w:r w:rsidRPr="008911DA">
        <w:rPr>
          <w:rFonts w:ascii="Times New Roman" w:eastAsia="Calibri" w:hAnsi="Times New Roman" w:cs="Times New Roman"/>
          <w:i/>
          <w:sz w:val="12"/>
          <w:szCs w:val="12"/>
        </w:rPr>
        <w:t>участках</w:t>
      </w:r>
      <w:proofErr w:type="gramEnd"/>
      <w:r w:rsidRPr="008911DA">
        <w:rPr>
          <w:rFonts w:ascii="Times New Roman" w:eastAsia="Calibri" w:hAnsi="Times New Roman" w:cs="Times New Roman"/>
          <w:i/>
          <w:sz w:val="12"/>
          <w:szCs w:val="12"/>
        </w:rPr>
        <w:t xml:space="preserve"> поставленных на государственный</w:t>
      </w:r>
      <w:r>
        <w:rPr>
          <w:rFonts w:ascii="Times New Roman" w:eastAsia="Calibri" w:hAnsi="Times New Roman" w:cs="Times New Roman"/>
          <w:i/>
          <w:sz w:val="12"/>
          <w:szCs w:val="12"/>
        </w:rPr>
        <w:t xml:space="preserve"> </w:t>
      </w:r>
      <w:r w:rsidRPr="008911DA">
        <w:rPr>
          <w:rFonts w:ascii="Times New Roman" w:eastAsia="Calibri" w:hAnsi="Times New Roman" w:cs="Times New Roman"/>
          <w:i/>
          <w:sz w:val="12"/>
          <w:szCs w:val="12"/>
        </w:rPr>
        <w:t xml:space="preserve"> кадастровый учет</w:t>
      </w:r>
    </w:p>
    <w:tbl>
      <w:tblPr>
        <w:tblStyle w:val="af1"/>
        <w:tblW w:w="7513" w:type="dxa"/>
        <w:tblInd w:w="108" w:type="dxa"/>
        <w:tblLook w:val="01E0" w:firstRow="1" w:lastRow="1" w:firstColumn="1" w:lastColumn="1" w:noHBand="0" w:noVBand="0"/>
      </w:tblPr>
      <w:tblGrid>
        <w:gridCol w:w="379"/>
        <w:gridCol w:w="2031"/>
        <w:gridCol w:w="1134"/>
        <w:gridCol w:w="1559"/>
        <w:gridCol w:w="1418"/>
        <w:gridCol w:w="992"/>
      </w:tblGrid>
      <w:tr w:rsidR="008911DA" w:rsidRPr="008911DA" w:rsidTr="00AC51B0">
        <w:trPr>
          <w:trHeight w:val="20"/>
        </w:trPr>
        <w:tc>
          <w:tcPr>
            <w:tcW w:w="379"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w:t>
            </w:r>
          </w:p>
          <w:p w:rsidR="008911DA" w:rsidRPr="008911DA" w:rsidRDefault="008911DA" w:rsidP="008911DA">
            <w:pPr>
              <w:tabs>
                <w:tab w:val="left" w:pos="284"/>
              </w:tabs>
              <w:rPr>
                <w:rFonts w:ascii="Times New Roman" w:eastAsia="Calibri" w:hAnsi="Times New Roman" w:cs="Times New Roman"/>
                <w:sz w:val="12"/>
                <w:szCs w:val="12"/>
              </w:rPr>
            </w:pPr>
            <w:proofErr w:type="gramStart"/>
            <w:r w:rsidRPr="008911DA">
              <w:rPr>
                <w:rFonts w:ascii="Times New Roman" w:eastAsia="Calibri" w:hAnsi="Times New Roman" w:cs="Times New Roman"/>
                <w:sz w:val="12"/>
                <w:szCs w:val="12"/>
              </w:rPr>
              <w:t>п</w:t>
            </w:r>
            <w:proofErr w:type="gramEnd"/>
            <w:r w:rsidRPr="008911DA">
              <w:rPr>
                <w:rFonts w:ascii="Times New Roman" w:eastAsia="Calibri" w:hAnsi="Times New Roman" w:cs="Times New Roman"/>
                <w:sz w:val="12"/>
                <w:szCs w:val="12"/>
              </w:rPr>
              <w:t>/п</w:t>
            </w:r>
          </w:p>
        </w:tc>
        <w:tc>
          <w:tcPr>
            <w:tcW w:w="2031"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Условный номер земельного участка</w:t>
            </w:r>
          </w:p>
        </w:tc>
        <w:tc>
          <w:tcPr>
            <w:tcW w:w="1134"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Обозначение ЗУ (ЧЗУ)</w:t>
            </w:r>
          </w:p>
        </w:tc>
        <w:tc>
          <w:tcPr>
            <w:tcW w:w="1559"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Категория</w:t>
            </w:r>
          </w:p>
        </w:tc>
        <w:tc>
          <w:tcPr>
            <w:tcW w:w="1418"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Сведения о правах и землепользователях</w:t>
            </w:r>
          </w:p>
        </w:tc>
        <w:tc>
          <w:tcPr>
            <w:tcW w:w="992"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 xml:space="preserve">Площадь, </w:t>
            </w:r>
            <w:proofErr w:type="gramStart"/>
            <w:r w:rsidRPr="008911DA">
              <w:rPr>
                <w:rFonts w:ascii="Times New Roman" w:eastAsia="Calibri" w:hAnsi="Times New Roman" w:cs="Times New Roman"/>
                <w:sz w:val="12"/>
                <w:szCs w:val="12"/>
              </w:rPr>
              <w:t>м</w:t>
            </w:r>
            <w:proofErr w:type="gramEnd"/>
            <w:r w:rsidRPr="008911DA">
              <w:rPr>
                <w:rFonts w:ascii="Times New Roman" w:eastAsia="Calibri" w:hAnsi="Times New Roman" w:cs="Times New Roman"/>
                <w:sz w:val="12"/>
                <w:szCs w:val="12"/>
              </w:rPr>
              <w:t>²</w:t>
            </w:r>
          </w:p>
        </w:tc>
      </w:tr>
      <w:tr w:rsidR="008911DA" w:rsidRPr="008911DA" w:rsidTr="00AC51B0">
        <w:trPr>
          <w:trHeight w:val="20"/>
        </w:trPr>
        <w:tc>
          <w:tcPr>
            <w:tcW w:w="379"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1</w:t>
            </w:r>
          </w:p>
        </w:tc>
        <w:tc>
          <w:tcPr>
            <w:tcW w:w="2031"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63:31:0000000:44 (63:31:1401008:3)</w:t>
            </w:r>
          </w:p>
        </w:tc>
        <w:tc>
          <w:tcPr>
            <w:tcW w:w="1134"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:44/чзу</w:t>
            </w:r>
            <w:proofErr w:type="gramStart"/>
            <w:r w:rsidRPr="008911DA">
              <w:rPr>
                <w:rFonts w:ascii="Times New Roman" w:eastAsia="Calibri" w:hAnsi="Times New Roman" w:cs="Times New Roman"/>
                <w:sz w:val="12"/>
                <w:szCs w:val="12"/>
              </w:rPr>
              <w:t>1</w:t>
            </w:r>
            <w:proofErr w:type="gramEnd"/>
          </w:p>
        </w:tc>
        <w:tc>
          <w:tcPr>
            <w:tcW w:w="1559"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Земли промышленности</w:t>
            </w:r>
          </w:p>
        </w:tc>
        <w:tc>
          <w:tcPr>
            <w:tcW w:w="1418"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Российская федерация</w:t>
            </w:r>
          </w:p>
        </w:tc>
        <w:tc>
          <w:tcPr>
            <w:tcW w:w="992" w:type="dxa"/>
          </w:tcPr>
          <w:p w:rsidR="008911DA" w:rsidRPr="008911DA" w:rsidRDefault="008911DA" w:rsidP="008911DA">
            <w:pPr>
              <w:tabs>
                <w:tab w:val="left" w:pos="284"/>
              </w:tabs>
              <w:rPr>
                <w:rFonts w:ascii="Times New Roman" w:eastAsia="Calibri" w:hAnsi="Times New Roman" w:cs="Times New Roman"/>
                <w:sz w:val="12"/>
                <w:szCs w:val="12"/>
              </w:rPr>
            </w:pPr>
            <w:r w:rsidRPr="008911DA">
              <w:rPr>
                <w:rFonts w:ascii="Times New Roman" w:eastAsia="Calibri" w:hAnsi="Times New Roman" w:cs="Times New Roman"/>
                <w:sz w:val="12"/>
                <w:szCs w:val="12"/>
              </w:rPr>
              <w:t>3687</w:t>
            </w:r>
          </w:p>
        </w:tc>
      </w:tr>
    </w:tbl>
    <w:p w:rsidR="008911DA" w:rsidRPr="008911DA" w:rsidRDefault="008911DA" w:rsidP="00AC51B0">
      <w:pPr>
        <w:tabs>
          <w:tab w:val="left" w:pos="284"/>
        </w:tabs>
        <w:spacing w:after="0" w:line="240" w:lineRule="auto"/>
        <w:ind w:firstLine="284"/>
        <w:jc w:val="both"/>
        <w:rPr>
          <w:rFonts w:ascii="Times New Roman" w:eastAsia="Calibri" w:hAnsi="Times New Roman" w:cs="Times New Roman"/>
          <w:sz w:val="12"/>
          <w:szCs w:val="12"/>
        </w:rPr>
      </w:pPr>
      <w:r w:rsidRPr="008911DA">
        <w:rPr>
          <w:rFonts w:ascii="Times New Roman" w:eastAsia="Calibri" w:hAnsi="Times New Roman" w:cs="Times New Roman"/>
          <w:sz w:val="12"/>
          <w:szCs w:val="12"/>
        </w:rPr>
        <w:t>Общая площадь участков, поставленных на кадастровый учет:  3687 м².</w:t>
      </w:r>
    </w:p>
    <w:p w:rsidR="008911DA" w:rsidRPr="008911DA" w:rsidRDefault="00AC51B0" w:rsidP="008911DA">
      <w:pPr>
        <w:tabs>
          <w:tab w:val="left" w:pos="284"/>
        </w:tabs>
        <w:spacing w:after="0" w:line="240" w:lineRule="auto"/>
        <w:jc w:val="both"/>
        <w:rPr>
          <w:rFonts w:ascii="Times New Roman" w:eastAsia="Calibri" w:hAnsi="Times New Roman" w:cs="Times New Roman"/>
          <w:sz w:val="12"/>
          <w:szCs w:val="12"/>
        </w:rPr>
      </w:pPr>
      <w:r>
        <w:rPr>
          <w:noProof/>
          <w:lang w:eastAsia="ru-RU"/>
        </w:rPr>
        <w:lastRenderedPageBreak/>
        <w:drawing>
          <wp:inline distT="0" distB="0" distL="0" distR="0">
            <wp:extent cx="4727276" cy="3062378"/>
            <wp:effectExtent l="0" t="0" r="0" b="0"/>
            <wp:docPr id="52" name="Рисунок 52" descr="C:\Users\Urist\AppData\Local\Microsoft\Windows\Temporary Internet Files\Content.Word\Чертеж межевания 4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rist\AppData\Local\Microsoft\Windows\Temporary Internet Files\Content.Word\Чертеж межевания 4019.jpg"/>
                    <pic:cNvPicPr>
                      <a:picLocks noChangeAspect="1" noChangeArrowheads="1"/>
                    </pic:cNvPicPr>
                  </pic:nvPicPr>
                  <pic:blipFill rotWithShape="1">
                    <a:blip r:embed="rId57">
                      <a:extLst>
                        <a:ext uri="{28A0092B-C50C-407E-A947-70E740481C1C}">
                          <a14:useLocalDpi xmlns:a14="http://schemas.microsoft.com/office/drawing/2010/main" val="0"/>
                        </a:ext>
                      </a:extLst>
                    </a:blip>
                    <a:srcRect l="1085" t="2597" r="3798"/>
                    <a:stretch/>
                  </pic:blipFill>
                  <pic:spPr bwMode="auto">
                    <a:xfrm>
                      <a:off x="0" y="0"/>
                      <a:ext cx="4726987" cy="3062191"/>
                    </a:xfrm>
                    <a:prstGeom prst="rect">
                      <a:avLst/>
                    </a:prstGeom>
                    <a:noFill/>
                    <a:ln>
                      <a:noFill/>
                    </a:ln>
                    <a:extLst>
                      <a:ext uri="{53640926-AAD7-44D8-BBD7-CCE9431645EC}">
                        <a14:shadowObscured xmlns:a14="http://schemas.microsoft.com/office/drawing/2010/main"/>
                      </a:ext>
                    </a:extLst>
                  </pic:spPr>
                </pic:pic>
              </a:graphicData>
            </a:graphic>
          </wp:inline>
        </w:drawing>
      </w:r>
    </w:p>
    <w:p w:rsidR="008911DA" w:rsidRPr="008911DA" w:rsidRDefault="00AC51B0" w:rsidP="008911DA">
      <w:pPr>
        <w:tabs>
          <w:tab w:val="left" w:pos="284"/>
        </w:tabs>
        <w:spacing w:after="0" w:line="240" w:lineRule="auto"/>
        <w:jc w:val="both"/>
        <w:rPr>
          <w:rFonts w:ascii="Times New Roman" w:eastAsia="Calibri" w:hAnsi="Times New Roman" w:cs="Times New Roman"/>
          <w:sz w:val="12"/>
          <w:szCs w:val="12"/>
        </w:rPr>
      </w:pPr>
      <w:r>
        <w:rPr>
          <w:noProof/>
          <w:lang w:eastAsia="ru-RU"/>
        </w:rPr>
        <w:drawing>
          <wp:inline distT="0" distB="0" distL="0" distR="0">
            <wp:extent cx="4727274" cy="2812211"/>
            <wp:effectExtent l="0" t="0" r="0" b="0"/>
            <wp:docPr id="53" name="Рисунок 53" descr="C:\Users\Urist\AppData\Local\Microsoft\Windows\Temporary Internet Files\Content.Word\Чертеж планировки_4019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rist\AppData\Local\Microsoft\Windows\Temporary Internet Files\Content.Word\Чертеж планировки_4019П.JPG"/>
                    <pic:cNvPicPr>
                      <a:picLocks noChangeAspect="1" noChangeArrowheads="1"/>
                    </pic:cNvPicPr>
                  </pic:nvPicPr>
                  <pic:blipFill rotWithShape="1">
                    <a:blip r:embed="rId58">
                      <a:extLst>
                        <a:ext uri="{28A0092B-C50C-407E-A947-70E740481C1C}">
                          <a14:useLocalDpi xmlns:a14="http://schemas.microsoft.com/office/drawing/2010/main" val="0"/>
                        </a:ext>
                      </a:extLst>
                    </a:blip>
                    <a:srcRect l="916" t="3049" r="3662"/>
                    <a:stretch/>
                  </pic:blipFill>
                  <pic:spPr bwMode="auto">
                    <a:xfrm>
                      <a:off x="0" y="0"/>
                      <a:ext cx="4726984" cy="2812038"/>
                    </a:xfrm>
                    <a:prstGeom prst="rect">
                      <a:avLst/>
                    </a:prstGeom>
                    <a:noFill/>
                    <a:ln>
                      <a:noFill/>
                    </a:ln>
                    <a:extLst>
                      <a:ext uri="{53640926-AAD7-44D8-BBD7-CCE9431645EC}">
                        <a14:shadowObscured xmlns:a14="http://schemas.microsoft.com/office/drawing/2010/main"/>
                      </a:ext>
                    </a:extLst>
                  </pic:spPr>
                </pic:pic>
              </a:graphicData>
            </a:graphic>
          </wp:inline>
        </w:drawing>
      </w: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41D37">
              <w:rPr>
                <w:rFonts w:ascii="Times New Roman" w:eastAsia="Calibri" w:hAnsi="Times New Roman" w:cs="Times New Roman"/>
                <w:sz w:val="12"/>
                <w:szCs w:val="12"/>
              </w:rPr>
              <w:t>1</w:t>
            </w:r>
            <w:r w:rsidR="00E310FA">
              <w:rPr>
                <w:rFonts w:ascii="Times New Roman" w:eastAsia="Calibri" w:hAnsi="Times New Roman" w:cs="Times New Roman"/>
                <w:sz w:val="12"/>
                <w:szCs w:val="12"/>
              </w:rPr>
              <w:t>9</w:t>
            </w:r>
            <w:r w:rsidR="00285139">
              <w:rPr>
                <w:rFonts w:ascii="Times New Roman" w:eastAsia="Calibri" w:hAnsi="Times New Roman" w:cs="Times New Roman"/>
                <w:sz w:val="12"/>
                <w:szCs w:val="12"/>
              </w:rPr>
              <w:t>.</w:t>
            </w:r>
            <w:r w:rsidR="00941D37">
              <w:rPr>
                <w:rFonts w:ascii="Times New Roman" w:eastAsia="Calibri" w:hAnsi="Times New Roman" w:cs="Times New Roman"/>
                <w:sz w:val="12"/>
                <w:szCs w:val="12"/>
              </w:rPr>
              <w:t>0</w:t>
            </w:r>
            <w:r w:rsidR="006441E6">
              <w:rPr>
                <w:rFonts w:ascii="Times New Roman" w:eastAsia="Calibri" w:hAnsi="Times New Roman" w:cs="Times New Roman"/>
                <w:sz w:val="12"/>
                <w:szCs w:val="12"/>
              </w:rPr>
              <w:t>1</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EB0DAF">
      <w:headerReference w:type="default" r:id="rId59"/>
      <w:headerReference w:type="first" r:id="rId6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743" w:rsidRDefault="00B46743" w:rsidP="000F23DD">
      <w:pPr>
        <w:spacing w:after="0" w:line="240" w:lineRule="auto"/>
      </w:pPr>
      <w:r>
        <w:separator/>
      </w:r>
    </w:p>
  </w:endnote>
  <w:endnote w:type="continuationSeparator" w:id="0">
    <w:p w:rsidR="00B46743" w:rsidRDefault="00B46743"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743" w:rsidRDefault="00B46743" w:rsidP="000F23DD">
      <w:pPr>
        <w:spacing w:after="0" w:line="240" w:lineRule="auto"/>
      </w:pPr>
      <w:r>
        <w:separator/>
      </w:r>
    </w:p>
  </w:footnote>
  <w:footnote w:type="continuationSeparator" w:id="0">
    <w:p w:rsidR="00B46743" w:rsidRDefault="00B46743"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1DA" w:rsidRDefault="00B46743" w:rsidP="009F1ADE">
    <w:pPr>
      <w:pStyle w:val="a7"/>
      <w:tabs>
        <w:tab w:val="clear" w:pos="4677"/>
        <w:tab w:val="clear" w:pos="9355"/>
        <w:tab w:val="left" w:pos="1190"/>
      </w:tabs>
    </w:pPr>
    <w:sdt>
      <w:sdtPr>
        <w:id w:val="1198130974"/>
        <w:docPartObj>
          <w:docPartGallery w:val="Page Numbers (Top of Page)"/>
          <w:docPartUnique/>
        </w:docPartObj>
      </w:sdtPr>
      <w:sdtEndPr/>
      <w:sdtContent>
        <w:r w:rsidR="008911DA">
          <w:fldChar w:fldCharType="begin"/>
        </w:r>
        <w:r w:rsidR="008911DA">
          <w:instrText>PAGE   \* MERGEFORMAT</w:instrText>
        </w:r>
        <w:r w:rsidR="008911DA">
          <w:fldChar w:fldCharType="separate"/>
        </w:r>
        <w:r w:rsidR="00CE32E3">
          <w:rPr>
            <w:noProof/>
          </w:rPr>
          <w:t>2</w:t>
        </w:r>
        <w:r w:rsidR="008911DA">
          <w:rPr>
            <w:noProof/>
          </w:rPr>
          <w:fldChar w:fldCharType="end"/>
        </w:r>
      </w:sdtContent>
    </w:sdt>
  </w:p>
  <w:p w:rsidR="008911DA" w:rsidRDefault="008911D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911DA" w:rsidRPr="00C86DE1" w:rsidRDefault="008911DA" w:rsidP="00263DC0">
    <w:pPr>
      <w:pStyle w:val="a7"/>
      <w:rPr>
        <w:rFonts w:ascii="Times New Roman" w:hAnsi="Times New Roman" w:cs="Times New Roman"/>
        <w:b/>
        <w:sz w:val="16"/>
        <w:szCs w:val="16"/>
      </w:rPr>
    </w:pPr>
    <w:r>
      <w:rPr>
        <w:rFonts w:ascii="Times New Roman" w:hAnsi="Times New Roman" w:cs="Times New Roman"/>
        <w:i/>
        <w:sz w:val="16"/>
        <w:szCs w:val="16"/>
      </w:rPr>
      <w:t xml:space="preserve">Четверг, 19 января 2017 года, №3 </w:t>
    </w:r>
    <w:r w:rsidRPr="006D47B1">
      <w:rPr>
        <w:rFonts w:ascii="Times New Roman" w:hAnsi="Times New Roman" w:cs="Times New Roman"/>
        <w:i/>
        <w:sz w:val="16"/>
        <w:szCs w:val="16"/>
      </w:rPr>
      <w:t>(</w:t>
    </w:r>
    <w:r>
      <w:rPr>
        <w:rFonts w:ascii="Times New Roman" w:hAnsi="Times New Roman" w:cs="Times New Roman"/>
        <w:i/>
        <w:sz w:val="16"/>
        <w:szCs w:val="16"/>
      </w:rPr>
      <w:t>186</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8911DA" w:rsidRDefault="008911DA">
        <w:pPr>
          <w:pStyle w:val="a7"/>
        </w:pPr>
        <w:r>
          <w:fldChar w:fldCharType="begin"/>
        </w:r>
        <w:r>
          <w:instrText>PAGE   \* MERGEFORMAT</w:instrText>
        </w:r>
        <w:r>
          <w:fldChar w:fldCharType="separate"/>
        </w:r>
        <w:r>
          <w:rPr>
            <w:noProof/>
          </w:rPr>
          <w:t>2</w:t>
        </w:r>
        <w:r>
          <w:rPr>
            <w:noProof/>
          </w:rPr>
          <w:fldChar w:fldCharType="end"/>
        </w:r>
      </w:p>
    </w:sdtContent>
  </w:sdt>
  <w:p w:rsidR="008911DA" w:rsidRPr="000443FC" w:rsidRDefault="008911D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911DA" w:rsidRPr="00263DC0" w:rsidRDefault="008911D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911DA" w:rsidRDefault="008911DA"/>
  <w:p w:rsidR="008911DA" w:rsidRDefault="008911DA"/>
  <w:p w:rsidR="008911DA" w:rsidRDefault="008911DA"/>
  <w:p w:rsidR="008911DA" w:rsidRDefault="008911DA"/>
  <w:p w:rsidR="008911DA" w:rsidRDefault="008911DA"/>
  <w:p w:rsidR="008911DA" w:rsidRDefault="008911DA"/>
  <w:p w:rsidR="008911DA" w:rsidRDefault="008911DA"/>
  <w:p w:rsidR="008911DA" w:rsidRDefault="008911DA"/>
  <w:p w:rsidR="008911DA" w:rsidRDefault="008911DA"/>
  <w:p w:rsidR="008911DA" w:rsidRDefault="008911DA"/>
  <w:p w:rsidR="008911DA" w:rsidRDefault="00891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0">
    <w:nsid w:val="4C495A39"/>
    <w:multiLevelType w:val="hybridMultilevel"/>
    <w:tmpl w:val="6A1666A6"/>
    <w:lvl w:ilvl="0" w:tplc="A350DE86">
      <w:start w:val="5"/>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9">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0"/>
  </w:num>
  <w:num w:numId="4">
    <w:abstractNumId w:val="32"/>
  </w:num>
  <w:num w:numId="5">
    <w:abstractNumId w:val="21"/>
  </w:num>
  <w:num w:numId="6">
    <w:abstractNumId w:val="48"/>
  </w:num>
  <w:num w:numId="7">
    <w:abstractNumId w:val="38"/>
  </w:num>
  <w:num w:numId="8">
    <w:abstractNumId w:val="17"/>
  </w:num>
  <w:num w:numId="9">
    <w:abstractNumId w:val="45"/>
  </w:num>
  <w:num w:numId="10">
    <w:abstractNumId w:val="22"/>
  </w:num>
  <w:num w:numId="11">
    <w:abstractNumId w:val="36"/>
  </w:num>
  <w:num w:numId="12">
    <w:abstractNumId w:val="27"/>
  </w:num>
  <w:num w:numId="13">
    <w:abstractNumId w:val="16"/>
  </w:num>
  <w:num w:numId="14">
    <w:abstractNumId w:val="31"/>
  </w:num>
  <w:num w:numId="15">
    <w:abstractNumId w:val="35"/>
  </w:num>
  <w:num w:numId="16">
    <w:abstractNumId w:val="15"/>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4"/>
  </w:num>
  <w:num w:numId="24">
    <w:abstractNumId w:val="26"/>
  </w:num>
  <w:num w:numId="25">
    <w:abstractNumId w:val="43"/>
  </w:num>
  <w:num w:numId="26">
    <w:abstractNumId w:val="39"/>
  </w:num>
  <w:num w:numId="27">
    <w:abstractNumId w:val="23"/>
  </w:num>
  <w:num w:numId="28">
    <w:abstractNumId w:val="33"/>
  </w:num>
  <w:num w:numId="29">
    <w:abstractNumId w:val="29"/>
  </w:num>
  <w:num w:numId="30">
    <w:abstractNumId w:val="46"/>
  </w:num>
  <w:num w:numId="31">
    <w:abstractNumId w:val="37"/>
  </w:num>
  <w:num w:numId="32">
    <w:abstractNumId w:val="49"/>
  </w:num>
  <w:num w:numId="33">
    <w:abstractNumId w:val="44"/>
  </w:num>
  <w:num w:numId="34">
    <w:abstractNumId w:val="24"/>
  </w:num>
  <w:num w:numId="35">
    <w:abstractNumId w:val="42"/>
  </w:num>
  <w:num w:numId="36">
    <w:abstractNumId w:val="19"/>
  </w:num>
  <w:num w:numId="37">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07E54"/>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5DB"/>
    <w:rsid w:val="0027584F"/>
    <w:rsid w:val="00275E57"/>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475"/>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1F20"/>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DEF"/>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15"/>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381"/>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6FC2"/>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6FA"/>
    <w:rsid w:val="00745C1A"/>
    <w:rsid w:val="00746CD2"/>
    <w:rsid w:val="0074721A"/>
    <w:rsid w:val="00747369"/>
    <w:rsid w:val="0074747E"/>
    <w:rsid w:val="00747747"/>
    <w:rsid w:val="00747CDC"/>
    <w:rsid w:val="0075084E"/>
    <w:rsid w:val="00750DA4"/>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1DA"/>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A9"/>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9B2"/>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38"/>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1B0"/>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743"/>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2E3"/>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92"/>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F97"/>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9D1"/>
    <w:rsid w:val="00FA4A37"/>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54"/>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668389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hyperlink" Target="http://sergievsk.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49.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8.jpeg"/><Relationship Id="rId61"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7.jpeg"/><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95AC-C134-461B-952D-57EE41EF3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24</Pages>
  <Words>11450</Words>
  <Characters>65271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55</cp:revision>
  <cp:lastPrinted>2017-01-24T12:09:00Z</cp:lastPrinted>
  <dcterms:created xsi:type="dcterms:W3CDTF">2016-12-01T07:11:00Z</dcterms:created>
  <dcterms:modified xsi:type="dcterms:W3CDTF">2017-01-25T07:54:00Z</dcterms:modified>
</cp:coreProperties>
</file>